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131" w:tblpY="-548"/>
        <w:tblW w:w="0" w:type="auto"/>
        <w:tblLook w:val="04A0" w:firstRow="1" w:lastRow="0" w:firstColumn="1" w:lastColumn="0" w:noHBand="0" w:noVBand="1"/>
      </w:tblPr>
      <w:tblGrid>
        <w:gridCol w:w="247"/>
      </w:tblGrid>
      <w:tr w:rsidR="006B0983" w:rsidRPr="00993224" w:rsidTr="006B0983">
        <w:trPr>
          <w:trHeight w:val="27"/>
        </w:trPr>
        <w:tc>
          <w:tcPr>
            <w:tcW w:w="247" w:type="dxa"/>
            <w:vAlign w:val="center"/>
          </w:tcPr>
          <w:p w:rsidR="006B0983" w:rsidRPr="00993224" w:rsidRDefault="006B0983" w:rsidP="006B098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B0983" w:rsidRPr="009610B5" w:rsidRDefault="006B0983" w:rsidP="006B0983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6B0983" w:rsidRPr="009610B5" w:rsidRDefault="006B0983" w:rsidP="006B0983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6B0983" w:rsidRPr="009610B5" w:rsidRDefault="006B0983" w:rsidP="006B0983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6B0983" w:rsidRPr="009610B5" w:rsidRDefault="006B0983" w:rsidP="006B0983">
      <w:pPr>
        <w:spacing w:after="0"/>
        <w:rPr>
          <w:b/>
        </w:rPr>
      </w:pPr>
      <w:r w:rsidRPr="009610B5">
        <w:rPr>
          <w:b/>
        </w:rPr>
        <w:t>8(727)2459901</w:t>
      </w:r>
    </w:p>
    <w:p w:rsidR="006B0983" w:rsidRDefault="006B0983" w:rsidP="006B0983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6B0983" w:rsidRDefault="006B0983" w:rsidP="006B0983">
      <w:pPr>
        <w:spacing w:after="0"/>
      </w:pPr>
    </w:p>
    <w:p w:rsidR="006B0983" w:rsidRDefault="006B0983" w:rsidP="006B0983">
      <w:pPr>
        <w:spacing w:after="0"/>
      </w:pPr>
    </w:p>
    <w:p w:rsidR="006B0983" w:rsidRDefault="006B0983" w:rsidP="006B0983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6B0983" w:rsidRDefault="006B0983" w:rsidP="006B0983">
      <w:pPr>
        <w:spacing w:after="0"/>
        <w:jc w:val="both"/>
        <w:rPr>
          <w:b/>
        </w:rPr>
      </w:pPr>
    </w:p>
    <w:p w:rsidR="006B0983" w:rsidRPr="008F3E67" w:rsidRDefault="006B0983" w:rsidP="006B0983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6B0983" w:rsidRDefault="006B0983" w:rsidP="006B0983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6B0983" w:rsidRDefault="006B0983" w:rsidP="006B0983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6B0983" w:rsidRDefault="006B0983" w:rsidP="006B0983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>
        <w:rPr>
          <w:lang w:val="kk-KZ"/>
        </w:rPr>
        <w:t>29</w:t>
      </w:r>
      <w:r>
        <w:t>.0</w:t>
      </w:r>
      <w:r>
        <w:rPr>
          <w:lang w:val="kk-KZ"/>
        </w:rPr>
        <w:t>5</w:t>
      </w:r>
      <w:r>
        <w:t>.201</w:t>
      </w:r>
      <w:r>
        <w:rPr>
          <w:lang w:val="kk-KZ"/>
        </w:rPr>
        <w:t>9</w:t>
      </w:r>
      <w:r>
        <w:t xml:space="preserve">г. Срок представления конвертов с ценовыми предложением: до 15 часов 00минут </w:t>
      </w:r>
      <w:r>
        <w:rPr>
          <w:lang w:val="kk-KZ"/>
        </w:rPr>
        <w:t>06</w:t>
      </w:r>
      <w:r>
        <w:t>.0</w:t>
      </w:r>
      <w:r>
        <w:rPr>
          <w:lang w:val="kk-KZ"/>
        </w:rPr>
        <w:t>6</w:t>
      </w:r>
      <w:r>
        <w:t>.201</w:t>
      </w:r>
      <w:r>
        <w:rPr>
          <w:lang w:val="kk-KZ"/>
        </w:rPr>
        <w:t>9</w:t>
      </w:r>
      <w:r>
        <w:t xml:space="preserve">г. Конверты с ценовыми предложениями будут вскрываться в 15.00 часов 00 минут, </w:t>
      </w:r>
      <w:r>
        <w:rPr>
          <w:lang w:val="kk-KZ"/>
        </w:rPr>
        <w:t>06</w:t>
      </w:r>
      <w:r>
        <w:t>.0</w:t>
      </w:r>
      <w:r>
        <w:rPr>
          <w:lang w:val="kk-KZ"/>
        </w:rPr>
        <w:t>6</w:t>
      </w:r>
      <w:r w:rsidRPr="00957945">
        <w:t>.</w:t>
      </w:r>
      <w:r>
        <w:t>201</w:t>
      </w:r>
      <w:r>
        <w:rPr>
          <w:lang w:val="kk-KZ"/>
        </w:rPr>
        <w:t>9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 отдел государственных закупок.</w:t>
      </w:r>
    </w:p>
    <w:p w:rsidR="006B0983" w:rsidRPr="008F3E67" w:rsidRDefault="006B0983" w:rsidP="006B0983">
      <w:pPr>
        <w:spacing w:after="0"/>
        <w:jc w:val="both"/>
      </w:pPr>
    </w:p>
    <w:p w:rsidR="006B0983" w:rsidRDefault="006B0983" w:rsidP="006B0983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6B0983" w:rsidRDefault="006B0983" w:rsidP="006B0983">
      <w:pPr>
        <w:spacing w:after="0"/>
        <w:jc w:val="both"/>
      </w:pPr>
    </w:p>
    <w:p w:rsidR="006B0983" w:rsidRDefault="006B0983" w:rsidP="006B0983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6B0983" w:rsidRDefault="006B0983" w:rsidP="006B0983">
      <w:pPr>
        <w:spacing w:after="0"/>
        <w:jc w:val="both"/>
      </w:pPr>
      <w:r>
        <w:t xml:space="preserve"> </w:t>
      </w:r>
    </w:p>
    <w:p w:rsidR="006B0983" w:rsidRDefault="006B0983" w:rsidP="006B0983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6B0983" w:rsidRDefault="006B0983" w:rsidP="006B0983">
      <w:pPr>
        <w:spacing w:after="0"/>
        <w:jc w:val="both"/>
      </w:pPr>
      <w:r>
        <w:t xml:space="preserve">   </w:t>
      </w:r>
    </w:p>
    <w:p w:rsidR="006B0983" w:rsidRDefault="006B0983" w:rsidP="006B0983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B0983" w:rsidRDefault="006B0983" w:rsidP="006B0983">
      <w:pPr>
        <w:spacing w:after="0"/>
        <w:jc w:val="both"/>
      </w:pPr>
      <w:r>
        <w:t xml:space="preserve">  </w:t>
      </w:r>
    </w:p>
    <w:p w:rsidR="006B0983" w:rsidRDefault="006B0983" w:rsidP="006B0983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B0983" w:rsidRDefault="006B0983" w:rsidP="006B0983">
      <w:pPr>
        <w:spacing w:after="0"/>
        <w:jc w:val="both"/>
      </w:pPr>
      <w:r>
        <w:t xml:space="preserve">   </w:t>
      </w:r>
    </w:p>
    <w:p w:rsidR="006B0983" w:rsidRDefault="006B0983" w:rsidP="006B0983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</w:t>
      </w:r>
      <w:bookmarkStart w:id="0" w:name="_GoBack"/>
      <w:bookmarkEnd w:id="0"/>
      <w:r>
        <w:t>тельного договора после даты объявления закупа;</w:t>
      </w:r>
    </w:p>
    <w:p w:rsidR="006B0983" w:rsidRDefault="006B0983" w:rsidP="006B0983">
      <w:pPr>
        <w:spacing w:after="0"/>
        <w:jc w:val="both"/>
      </w:pPr>
      <w:r>
        <w:t xml:space="preserve">   </w:t>
      </w:r>
    </w:p>
    <w:p w:rsidR="006B0983" w:rsidRDefault="006B0983" w:rsidP="006B0983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6B0983" w:rsidRDefault="006B0983" w:rsidP="006B0983">
      <w:pPr>
        <w:spacing w:after="0"/>
        <w:jc w:val="both"/>
      </w:pPr>
      <w:r>
        <w:t xml:space="preserve">     </w:t>
      </w:r>
    </w:p>
    <w:p w:rsidR="006B0983" w:rsidRDefault="006B0983" w:rsidP="006B0983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B0983" w:rsidRDefault="006B0983" w:rsidP="006B0983">
      <w:pPr>
        <w:spacing w:after="0"/>
        <w:jc w:val="both"/>
      </w:pPr>
      <w:r>
        <w:t xml:space="preserve">   </w:t>
      </w:r>
    </w:p>
    <w:p w:rsidR="006B0983" w:rsidRDefault="006B0983" w:rsidP="006B0983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B0983" w:rsidRDefault="006B0983" w:rsidP="006B0983">
      <w:pPr>
        <w:spacing w:after="0"/>
        <w:jc w:val="both"/>
      </w:pPr>
      <w:r>
        <w:t xml:space="preserve">   </w:t>
      </w:r>
    </w:p>
    <w:p w:rsidR="006B0983" w:rsidRDefault="006B0983" w:rsidP="006B0983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6B0983" w:rsidRDefault="006B0983" w:rsidP="006B0983">
      <w:pPr>
        <w:spacing w:after="0"/>
        <w:jc w:val="both"/>
      </w:pPr>
    </w:p>
    <w:p w:rsidR="006B0983" w:rsidRDefault="006B0983" w:rsidP="006B0983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6B0983" w:rsidRDefault="006B0983" w:rsidP="006B0983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6B0983" w:rsidRDefault="006B0983" w:rsidP="006B0983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6B0983" w:rsidRDefault="006B0983" w:rsidP="006B0983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6B0983" w:rsidRDefault="006B0983" w:rsidP="0010552C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11628" w:rsidRPr="006B0983" w:rsidRDefault="006B0983" w:rsidP="0010552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Закуп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 xml:space="preserve"> способом запроса ценовых предложений</w:t>
      </w:r>
      <w:r w:rsidRPr="00993224">
        <w:rPr>
          <w:rFonts w:ascii="Times New Roman" w:hAnsi="Times New Roman"/>
          <w:b/>
          <w:sz w:val="24"/>
          <w:szCs w:val="24"/>
        </w:rPr>
        <w:t xml:space="preserve"> «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 xml:space="preserve">Реагенты для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автоматического гематологического 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 xml:space="preserve">анализатора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>Mindray BC-3600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закрытая система </w:t>
      </w:r>
      <w:r w:rsidRPr="00993224">
        <w:rPr>
          <w:rFonts w:ascii="Times New Roman" w:hAnsi="Times New Roman"/>
          <w:b/>
          <w:sz w:val="24"/>
          <w:szCs w:val="24"/>
        </w:rPr>
        <w:t>»</w:t>
      </w:r>
    </w:p>
    <w:p w:rsidR="00993224" w:rsidRPr="00993224" w:rsidRDefault="007B0590" w:rsidP="0010552C">
      <w:pPr>
        <w:jc w:val="right"/>
        <w:rPr>
          <w:rFonts w:ascii="Times New Roman" w:hAnsi="Times New Roman"/>
          <w:b/>
          <w:sz w:val="24"/>
          <w:szCs w:val="24"/>
        </w:rPr>
      </w:pPr>
      <w:r w:rsidRPr="0099322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111"/>
        <w:gridCol w:w="851"/>
        <w:gridCol w:w="850"/>
        <w:gridCol w:w="992"/>
        <w:gridCol w:w="1276"/>
      </w:tblGrid>
      <w:tr w:rsidR="007B0590" w:rsidRPr="00993224" w:rsidTr="006B0983">
        <w:tc>
          <w:tcPr>
            <w:tcW w:w="426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32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32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111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99322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93224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ед-цу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</w:tr>
      <w:tr w:rsidR="007B0590" w:rsidRPr="00993224" w:rsidTr="006B0983">
        <w:tc>
          <w:tcPr>
            <w:tcW w:w="426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B0590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-30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Rinse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/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tank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)</w:t>
            </w:r>
            <w:r w:rsidRPr="009932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 xml:space="preserve"> раствор 20л/</w:t>
            </w: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13BFA" w:rsidRPr="00993224" w:rsidRDefault="0010552C" w:rsidP="00116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6740B" w:rsidRPr="00993224">
              <w:rPr>
                <w:rFonts w:ascii="Times New Roman" w:hAnsi="Times New Roman"/>
                <w:sz w:val="24"/>
                <w:szCs w:val="24"/>
              </w:rPr>
              <w:t>Д</w:t>
            </w:r>
            <w:r w:rsidR="000A7F37" w:rsidRPr="00993224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52C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автоматического гематологического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A7F37" w:rsidRPr="00993224">
              <w:rPr>
                <w:rFonts w:ascii="Times New Roman" w:hAnsi="Times New Roman"/>
                <w:sz w:val="24"/>
                <w:szCs w:val="24"/>
              </w:rPr>
              <w:t>анализатора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kk-KZ"/>
              </w:rPr>
              <w:t>Mindray BC-3600</w:t>
            </w:r>
            <w:r w:rsidR="00013BFA" w:rsidRPr="00993224">
              <w:rPr>
                <w:sz w:val="24"/>
                <w:szCs w:val="24"/>
              </w:rPr>
              <w:t xml:space="preserve"> </w:t>
            </w:r>
          </w:p>
          <w:p w:rsidR="007B0590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А12-000048 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Специальный реагент марки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 предназначенный для промывки трубопроводов, счетных камер при запуске, выключении,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 ВС-3600. 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="00013BFA" w:rsidRPr="00993224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  <w:r w:rsidR="00013BFA"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B0590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B0590" w:rsidRPr="00993224" w:rsidRDefault="00735579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B0590" w:rsidRPr="00993224" w:rsidRDefault="001342D8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92</w:t>
            </w:r>
            <w:r w:rsidR="00735579" w:rsidRPr="009932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7B0590" w:rsidRPr="00993224" w:rsidRDefault="001342D8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552</w:t>
            </w:r>
            <w:r w:rsidR="00735579" w:rsidRPr="009932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B0590" w:rsidRPr="00993224" w:rsidTr="006B0983">
        <w:tc>
          <w:tcPr>
            <w:tcW w:w="426" w:type="dxa"/>
            <w:shd w:val="clear" w:color="auto" w:fill="auto"/>
          </w:tcPr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7B0590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-30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Diluent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/</w:t>
            </w: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>tank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) Изотонический разбавитель 20л/</w:t>
            </w: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13BFA" w:rsidRPr="00993224" w:rsidRDefault="0010552C" w:rsidP="00116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6740B" w:rsidRPr="00993224">
              <w:rPr>
                <w:rFonts w:ascii="Times New Roman" w:hAnsi="Times New Roman"/>
                <w:sz w:val="24"/>
                <w:szCs w:val="24"/>
              </w:rPr>
              <w:t>Д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52C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автоматического гематологического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kk-KZ"/>
              </w:rPr>
              <w:t>Mindray BC-3600</w:t>
            </w:r>
            <w:r w:rsidR="00013BFA" w:rsidRPr="00993224">
              <w:rPr>
                <w:sz w:val="24"/>
                <w:szCs w:val="24"/>
              </w:rPr>
              <w:t xml:space="preserve"> </w:t>
            </w:r>
          </w:p>
          <w:p w:rsidR="007B0590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А12-000047                       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Специальный разбавитель марки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ВС-3600.Объем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="00013BFA" w:rsidRPr="00993224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  <w:r w:rsidR="00013BFA"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B0590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B0590" w:rsidRPr="00993224" w:rsidRDefault="00735579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B0590" w:rsidRPr="00993224" w:rsidRDefault="00D37046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78 5</w:t>
            </w:r>
            <w:r w:rsidR="00735579" w:rsidRPr="009932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0590" w:rsidRPr="00993224" w:rsidRDefault="00735579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1 </w:t>
            </w:r>
            <w:r w:rsidR="00D37046" w:rsidRPr="00993224">
              <w:rPr>
                <w:rFonts w:ascii="Times New Roman" w:hAnsi="Times New Roman"/>
                <w:sz w:val="24"/>
                <w:szCs w:val="24"/>
              </w:rPr>
              <w:t>256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C6027A" w:rsidRPr="00993224" w:rsidTr="006B0983">
        <w:tc>
          <w:tcPr>
            <w:tcW w:w="426" w:type="dxa"/>
            <w:shd w:val="clear" w:color="auto" w:fill="auto"/>
          </w:tcPr>
          <w:p w:rsidR="00C6027A" w:rsidRPr="00993224" w:rsidRDefault="00C6027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13BFA" w:rsidRPr="00993224" w:rsidRDefault="00013BFA" w:rsidP="0011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M-30CFL Lyse (500ml/bottle) </w:t>
            </w:r>
          </w:p>
          <w:p w:rsidR="00C6027A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lastRenderedPageBreak/>
              <w:t>Лизирующий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</w:p>
        </w:tc>
        <w:tc>
          <w:tcPr>
            <w:tcW w:w="4111" w:type="dxa"/>
            <w:shd w:val="clear" w:color="auto" w:fill="auto"/>
          </w:tcPr>
          <w:p w:rsidR="00013BFA" w:rsidRPr="00993224" w:rsidRDefault="0010552C" w:rsidP="00116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</w:t>
            </w:r>
            <w:r w:rsidR="0006740B" w:rsidRPr="00993224">
              <w:rPr>
                <w:rFonts w:ascii="Times New Roman" w:hAnsi="Times New Roman"/>
                <w:sz w:val="24"/>
                <w:szCs w:val="24"/>
              </w:rPr>
              <w:t>Д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52C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автоматического гематологического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Mindray BC-3600</w:t>
            </w:r>
            <w:r w:rsidR="00013BFA" w:rsidRPr="00993224">
              <w:rPr>
                <w:sz w:val="24"/>
                <w:szCs w:val="24"/>
              </w:rPr>
              <w:t xml:space="preserve"> </w:t>
            </w:r>
          </w:p>
          <w:p w:rsidR="00C6027A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.А12-000084              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Специальный жидкий реагент марки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en-US"/>
              </w:rPr>
              <w:t>CFL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>,</w:t>
            </w:r>
            <w:r w:rsidR="00664A00" w:rsidRPr="00993224">
              <w:rPr>
                <w:rFonts w:ascii="Times New Roman" w:hAnsi="Times New Roman"/>
                <w:sz w:val="24"/>
                <w:szCs w:val="24"/>
              </w:rPr>
              <w:t xml:space="preserve"> предназначенный для </w:t>
            </w:r>
            <w:proofErr w:type="spellStart"/>
            <w:r w:rsidR="00664A00" w:rsidRPr="00993224">
              <w:rPr>
                <w:rFonts w:ascii="Times New Roman" w:hAnsi="Times New Roman"/>
                <w:sz w:val="24"/>
                <w:szCs w:val="24"/>
              </w:rPr>
              <w:t>лизирования</w:t>
            </w:r>
            <w:proofErr w:type="spellEnd"/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ВС-3600. Объем флакона не менее 500мл.</w:t>
            </w:r>
          </w:p>
        </w:tc>
        <w:tc>
          <w:tcPr>
            <w:tcW w:w="851" w:type="dxa"/>
            <w:shd w:val="clear" w:color="auto" w:fill="auto"/>
          </w:tcPr>
          <w:p w:rsidR="00C6027A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6027A" w:rsidRPr="00993224" w:rsidRDefault="00735579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6027A" w:rsidRPr="00993224" w:rsidRDefault="00735579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="0009414D" w:rsidRPr="00993224">
              <w:rPr>
                <w:rFonts w:ascii="Times New Roman" w:hAnsi="Times New Roman"/>
                <w:sz w:val="24"/>
                <w:szCs w:val="24"/>
              </w:rPr>
              <w:t>3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6027A" w:rsidRPr="00993224" w:rsidRDefault="0009414D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626 4</w:t>
            </w:r>
            <w:r w:rsidR="00735579" w:rsidRPr="009932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B0590" w:rsidRPr="00993224" w:rsidTr="006B0983">
        <w:tc>
          <w:tcPr>
            <w:tcW w:w="426" w:type="dxa"/>
            <w:shd w:val="clear" w:color="auto" w:fill="auto"/>
          </w:tcPr>
          <w:p w:rsidR="007B0590" w:rsidRPr="00993224" w:rsidRDefault="00C6027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EC355C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Кровь контрольная B30, 3*3,0 </w:t>
            </w: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 xml:space="preserve"> (L, N, H),  </w:t>
            </w:r>
          </w:p>
          <w:p w:rsidR="007B0590" w:rsidRPr="00993224" w:rsidRDefault="007B0590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13BFA" w:rsidRPr="00993224" w:rsidRDefault="0010552C" w:rsidP="00116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6740B" w:rsidRPr="00993224">
              <w:rPr>
                <w:rFonts w:ascii="Times New Roman" w:hAnsi="Times New Roman"/>
                <w:sz w:val="24"/>
                <w:szCs w:val="24"/>
              </w:rPr>
              <w:t>Д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055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автоматического гематологического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BFA" w:rsidRPr="00993224"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r w:rsidR="00013BFA" w:rsidRPr="00993224">
              <w:rPr>
                <w:rFonts w:ascii="Times New Roman" w:hAnsi="Times New Roman"/>
                <w:sz w:val="24"/>
                <w:szCs w:val="24"/>
                <w:lang w:val="kk-KZ"/>
              </w:rPr>
              <w:t>Mindray BC-3600</w:t>
            </w:r>
            <w:r w:rsidR="00013BFA" w:rsidRPr="00993224">
              <w:rPr>
                <w:sz w:val="24"/>
                <w:szCs w:val="24"/>
              </w:rPr>
              <w:t xml:space="preserve"> </w:t>
            </w:r>
          </w:p>
          <w:p w:rsidR="007B0590" w:rsidRPr="00993224" w:rsidRDefault="00EC355C" w:rsidP="00F63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0031-30-60730                             Контрольная </w:t>
            </w:r>
            <w:r w:rsidR="00664A00" w:rsidRPr="00993224">
              <w:rPr>
                <w:rFonts w:ascii="Times New Roman" w:hAnsi="Times New Roman"/>
                <w:sz w:val="24"/>
                <w:szCs w:val="24"/>
              </w:rPr>
              <w:t>кровь с известным содержанием фо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рме</w:t>
            </w:r>
            <w:r w:rsidR="00664A00" w:rsidRPr="0099322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ных элементов и гемоглобина для контроля качества гематологических анализаторов ВС-3000Plus, ВС-3200, </w:t>
            </w:r>
            <w:r w:rsidR="00E51F5A" w:rsidRPr="00993224">
              <w:rPr>
                <w:sz w:val="24"/>
                <w:szCs w:val="24"/>
              </w:rPr>
              <w:t>для закрытой системы В</w:t>
            </w:r>
            <w:r w:rsidR="00E51F5A" w:rsidRPr="00993224">
              <w:rPr>
                <w:sz w:val="24"/>
                <w:szCs w:val="24"/>
                <w:lang w:val="en-US"/>
              </w:rPr>
              <w:t>C</w:t>
            </w:r>
            <w:r w:rsidR="00E51F5A" w:rsidRPr="00993224">
              <w:rPr>
                <w:sz w:val="24"/>
                <w:szCs w:val="24"/>
              </w:rPr>
              <w:t>-3600</w:t>
            </w:r>
            <w:r w:rsidR="00E51F5A" w:rsidRPr="00993224">
              <w:rPr>
                <w:rFonts w:ascii="Times New Roman" w:hAnsi="Times New Roman"/>
                <w:sz w:val="24"/>
                <w:szCs w:val="24"/>
              </w:rPr>
              <w:t>.</w:t>
            </w:r>
            <w:r w:rsidR="00E64622" w:rsidRPr="00993224">
              <w:rPr>
                <w:rFonts w:ascii="Times New Roman" w:hAnsi="Times New Roman"/>
                <w:sz w:val="24"/>
                <w:szCs w:val="24"/>
              </w:rPr>
              <w:t xml:space="preserve"> Флакон должен быть   маркирован специальным штриховым кодом совместимым со считывателем для закрытой системы ВС-3600.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В упаковке 1 флакон </w:t>
            </w:r>
            <w:r w:rsid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3</w:t>
            </w:r>
            <w:r w:rsidR="00993224" w:rsidRPr="00993224">
              <w:rPr>
                <w:rFonts w:ascii="Times New Roman" w:hAnsi="Times New Roman"/>
                <w:sz w:val="24"/>
                <w:szCs w:val="24"/>
              </w:rPr>
              <w:t xml:space="preserve">*3,0 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мл </w:t>
            </w:r>
            <w:r w:rsid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>с низким содержанием, 1 флакон 3 мл</w:t>
            </w:r>
            <w:proofErr w:type="gramStart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32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3224">
              <w:rPr>
                <w:rFonts w:ascii="Times New Roman" w:hAnsi="Times New Roman"/>
                <w:sz w:val="24"/>
                <w:szCs w:val="24"/>
              </w:rPr>
              <w:t xml:space="preserve"> нормальным содержанием, 1 флакон 3 мл. с высоким содержанием.</w:t>
            </w:r>
            <w:r w:rsidR="00A2622F"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B0590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B0590" w:rsidRPr="00993224" w:rsidRDefault="00E51F5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B0590" w:rsidRPr="00993224" w:rsidRDefault="00E51F5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194 200</w:t>
            </w:r>
          </w:p>
        </w:tc>
        <w:tc>
          <w:tcPr>
            <w:tcW w:w="1276" w:type="dxa"/>
            <w:shd w:val="clear" w:color="auto" w:fill="auto"/>
          </w:tcPr>
          <w:p w:rsidR="007B0590" w:rsidRPr="00993224" w:rsidRDefault="00E51F5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1 165 2</w:t>
            </w:r>
            <w:r w:rsidR="008E7AB5" w:rsidRPr="009932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B0590" w:rsidRPr="00993224" w:rsidTr="006B0983">
        <w:tc>
          <w:tcPr>
            <w:tcW w:w="426" w:type="dxa"/>
            <w:shd w:val="clear" w:color="auto" w:fill="auto"/>
          </w:tcPr>
          <w:p w:rsidR="007B0590" w:rsidRPr="00993224" w:rsidRDefault="00C6027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EC355C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Чистящий раствор М-30Р (17мл)</w:t>
            </w:r>
          </w:p>
          <w:p w:rsidR="007B0590" w:rsidRPr="00993224" w:rsidRDefault="00EC355C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C355C" w:rsidRPr="00993224" w:rsidRDefault="0010552C" w:rsidP="00116D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6740B" w:rsidRPr="00993224">
              <w:rPr>
                <w:rFonts w:ascii="Times New Roman" w:hAnsi="Times New Roman"/>
                <w:sz w:val="24"/>
                <w:szCs w:val="24"/>
              </w:rPr>
              <w:t>Д</w:t>
            </w:r>
            <w:r w:rsidR="00EC355C" w:rsidRPr="00993224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52C">
              <w:rPr>
                <w:rFonts w:ascii="Times New Roman" w:hAnsi="Times New Roman"/>
                <w:sz w:val="24"/>
                <w:szCs w:val="24"/>
                <w:lang w:val="kk-KZ"/>
              </w:rPr>
              <w:t>автоматического гематологического</w:t>
            </w:r>
            <w:r w:rsidR="00EC355C" w:rsidRPr="00993224">
              <w:rPr>
                <w:rFonts w:ascii="Times New Roman" w:hAnsi="Times New Roman"/>
                <w:sz w:val="24"/>
                <w:szCs w:val="24"/>
              </w:rPr>
              <w:t xml:space="preserve"> анализатора </w:t>
            </w:r>
            <w:r w:rsidR="00EC355C" w:rsidRPr="00993224">
              <w:rPr>
                <w:rFonts w:ascii="Times New Roman" w:hAnsi="Times New Roman"/>
                <w:sz w:val="24"/>
                <w:szCs w:val="24"/>
                <w:lang w:val="kk-KZ"/>
              </w:rPr>
              <w:t>Mindray BC-3600</w:t>
            </w:r>
            <w:r w:rsidR="00EC355C" w:rsidRPr="00993224">
              <w:rPr>
                <w:sz w:val="24"/>
                <w:szCs w:val="24"/>
              </w:rPr>
              <w:t xml:space="preserve"> </w:t>
            </w:r>
          </w:p>
          <w:p w:rsidR="007B0590" w:rsidRPr="00993224" w:rsidRDefault="00EC355C" w:rsidP="00E6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А12-000046 Реагент зондовый очиститель для гематологических ан</w:t>
            </w:r>
            <w:r w:rsidR="00664A00" w:rsidRPr="00993224">
              <w:rPr>
                <w:rFonts w:ascii="Times New Roman" w:hAnsi="Times New Roman"/>
                <w:sz w:val="24"/>
                <w:szCs w:val="24"/>
              </w:rPr>
              <w:t>ализаторов ВС-3000Plus, ВС-3200</w:t>
            </w:r>
            <w:r w:rsidR="00E51F5A" w:rsidRPr="00993224">
              <w:rPr>
                <w:rFonts w:ascii="Times New Roman" w:hAnsi="Times New Roman"/>
                <w:sz w:val="24"/>
                <w:szCs w:val="24"/>
              </w:rPr>
              <w:t>,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 ВС-3600.</w:t>
            </w:r>
            <w:r w:rsidR="00E51F5A" w:rsidRPr="00993224">
              <w:rPr>
                <w:rFonts w:ascii="Times New Roman" w:hAnsi="Times New Roman"/>
                <w:sz w:val="24"/>
                <w:szCs w:val="24"/>
              </w:rPr>
              <w:t>,</w:t>
            </w:r>
            <w:r w:rsidR="00E64622"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F5A" w:rsidRPr="00993224">
              <w:rPr>
                <w:rFonts w:ascii="Times New Roman" w:hAnsi="Times New Roman"/>
                <w:sz w:val="24"/>
                <w:szCs w:val="24"/>
              </w:rPr>
              <w:t>Флакон должен быть маркирован специальным штриховым кодом совместимым со считывателем</w:t>
            </w:r>
            <w:r w:rsidR="00E51F5A" w:rsidRPr="00993224">
              <w:rPr>
                <w:sz w:val="24"/>
                <w:szCs w:val="24"/>
              </w:rPr>
              <w:t xml:space="preserve"> </w:t>
            </w:r>
            <w:r w:rsidR="007D0540" w:rsidRPr="00993224">
              <w:rPr>
                <w:sz w:val="24"/>
                <w:szCs w:val="24"/>
              </w:rPr>
              <w:t>для закрытой системы В</w:t>
            </w:r>
            <w:r w:rsidR="00E51F5A" w:rsidRPr="00993224">
              <w:rPr>
                <w:sz w:val="24"/>
                <w:szCs w:val="24"/>
                <w:lang w:val="en-US"/>
              </w:rPr>
              <w:t>C</w:t>
            </w:r>
            <w:r w:rsidR="00E51F5A" w:rsidRPr="00993224">
              <w:rPr>
                <w:sz w:val="24"/>
                <w:szCs w:val="24"/>
              </w:rPr>
              <w:t>-3600</w:t>
            </w:r>
            <w:r w:rsidR="007D0540" w:rsidRPr="00993224">
              <w:rPr>
                <w:rFonts w:ascii="Times New Roman" w:hAnsi="Times New Roman"/>
                <w:sz w:val="24"/>
                <w:szCs w:val="24"/>
              </w:rPr>
              <w:t>.</w:t>
            </w:r>
            <w:r w:rsidR="00F6357C"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24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/17 мл.</w:t>
            </w:r>
            <w:r w:rsidR="00A2622F" w:rsidRPr="0099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B0590" w:rsidRPr="00993224" w:rsidRDefault="00013BFA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224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99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B0590" w:rsidRPr="00993224" w:rsidRDefault="00D37046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7B0590" w:rsidRPr="00993224" w:rsidRDefault="00D37046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5 900</w:t>
            </w:r>
          </w:p>
        </w:tc>
        <w:tc>
          <w:tcPr>
            <w:tcW w:w="1276" w:type="dxa"/>
            <w:shd w:val="clear" w:color="auto" w:fill="auto"/>
          </w:tcPr>
          <w:p w:rsidR="007B0590" w:rsidRPr="00993224" w:rsidRDefault="00D37046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24">
              <w:rPr>
                <w:rFonts w:ascii="Times New Roman" w:hAnsi="Times New Roman"/>
                <w:sz w:val="24"/>
                <w:szCs w:val="24"/>
              </w:rPr>
              <w:t>212 400</w:t>
            </w:r>
          </w:p>
        </w:tc>
      </w:tr>
      <w:tr w:rsidR="00257941" w:rsidRPr="00993224" w:rsidTr="006B0983">
        <w:tc>
          <w:tcPr>
            <w:tcW w:w="426" w:type="dxa"/>
            <w:shd w:val="clear" w:color="auto" w:fill="auto"/>
          </w:tcPr>
          <w:p w:rsidR="00257941" w:rsidRPr="00993224" w:rsidRDefault="00257941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257941" w:rsidRPr="00993224" w:rsidRDefault="00257941" w:rsidP="00B94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941" w:rsidRPr="00993224" w:rsidRDefault="00257941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57941" w:rsidRPr="00993224" w:rsidRDefault="00257941" w:rsidP="00116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57941" w:rsidRPr="00993224" w:rsidRDefault="00257941" w:rsidP="00116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590" w:rsidRPr="00993224" w:rsidRDefault="00A2622F" w:rsidP="007B0590">
      <w:pPr>
        <w:jc w:val="both"/>
        <w:rPr>
          <w:rFonts w:ascii="Times New Roman" w:hAnsi="Times New Roman"/>
          <w:b/>
          <w:sz w:val="24"/>
          <w:szCs w:val="24"/>
        </w:rPr>
      </w:pPr>
      <w:r w:rsidRPr="00993224">
        <w:rPr>
          <w:rFonts w:ascii="Times New Roman" w:hAnsi="Times New Roman"/>
          <w:b/>
          <w:sz w:val="24"/>
          <w:szCs w:val="24"/>
        </w:rPr>
        <w:t xml:space="preserve"> </w:t>
      </w:r>
    </w:p>
    <w:sectPr w:rsidR="007B0590" w:rsidRPr="00993224" w:rsidSect="00D1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590"/>
    <w:rsid w:val="00007ABE"/>
    <w:rsid w:val="00013BFA"/>
    <w:rsid w:val="0006740B"/>
    <w:rsid w:val="0009414D"/>
    <w:rsid w:val="000A7F37"/>
    <w:rsid w:val="000E5E9F"/>
    <w:rsid w:val="0010552C"/>
    <w:rsid w:val="00116DA0"/>
    <w:rsid w:val="001342D8"/>
    <w:rsid w:val="00172414"/>
    <w:rsid w:val="001B0FC3"/>
    <w:rsid w:val="00257941"/>
    <w:rsid w:val="00300B74"/>
    <w:rsid w:val="00411628"/>
    <w:rsid w:val="00627578"/>
    <w:rsid w:val="00655135"/>
    <w:rsid w:val="00664A00"/>
    <w:rsid w:val="006B0983"/>
    <w:rsid w:val="006F4C7B"/>
    <w:rsid w:val="00735579"/>
    <w:rsid w:val="007B0590"/>
    <w:rsid w:val="007D0540"/>
    <w:rsid w:val="008376EA"/>
    <w:rsid w:val="008E7AB5"/>
    <w:rsid w:val="00934BA0"/>
    <w:rsid w:val="00993224"/>
    <w:rsid w:val="00A2622F"/>
    <w:rsid w:val="00A56956"/>
    <w:rsid w:val="00B3742E"/>
    <w:rsid w:val="00B94C5C"/>
    <w:rsid w:val="00C3612C"/>
    <w:rsid w:val="00C6027A"/>
    <w:rsid w:val="00D026BF"/>
    <w:rsid w:val="00D150CE"/>
    <w:rsid w:val="00D37046"/>
    <w:rsid w:val="00DB1586"/>
    <w:rsid w:val="00E51F5A"/>
    <w:rsid w:val="00E64622"/>
    <w:rsid w:val="00EA2C4F"/>
    <w:rsid w:val="00EB4EF0"/>
    <w:rsid w:val="00EC355C"/>
    <w:rsid w:val="00F6357C"/>
    <w:rsid w:val="00F82AA9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6B0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</dc:creator>
  <cp:lastModifiedBy>Пользователь Windows</cp:lastModifiedBy>
  <cp:revision>18</cp:revision>
  <cp:lastPrinted>2019-01-30T03:40:00Z</cp:lastPrinted>
  <dcterms:created xsi:type="dcterms:W3CDTF">2019-02-12T14:15:00Z</dcterms:created>
  <dcterms:modified xsi:type="dcterms:W3CDTF">2019-06-01T08:02:00Z</dcterms:modified>
</cp:coreProperties>
</file>