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146D00">
        <w:t>12</w:t>
      </w:r>
      <w:r w:rsidR="00116FDB">
        <w:t>.0</w:t>
      </w:r>
      <w:r w:rsidR="00146D00">
        <w:t>3</w:t>
      </w:r>
      <w:r w:rsidR="0018484D">
        <w:t>.20</w:t>
      </w:r>
      <w:r w:rsidR="00146D00">
        <w:rPr>
          <w:lang w:val="kk-KZ"/>
        </w:rPr>
        <w:t>21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146D00">
        <w:t>18.03.20</w:t>
      </w:r>
      <w:r w:rsidR="00146D00">
        <w:rPr>
          <w:lang w:val="kk-KZ"/>
        </w:rPr>
        <w:t>21</w:t>
      </w:r>
      <w:r w:rsidR="00146D00">
        <w:t>г.</w:t>
      </w:r>
      <w:r>
        <w:t>. Конверты с ценовыми предложениями будут вскрыв</w:t>
      </w:r>
      <w:r w:rsidR="00116FDB">
        <w:t xml:space="preserve">аться в 15.00 часов 00 минут, </w:t>
      </w:r>
      <w:r w:rsidR="00146D00">
        <w:t>18.03.20</w:t>
      </w:r>
      <w:r w:rsidR="00146D00">
        <w:rPr>
          <w:lang w:val="kk-KZ"/>
        </w:rPr>
        <w:t>21</w:t>
      </w:r>
      <w:r w:rsidR="00146D00">
        <w:t xml:space="preserve">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>, мкр</w:t>
      </w:r>
      <w:proofErr w:type="gramStart"/>
      <w:r>
        <w:t>.Ш</w:t>
      </w:r>
      <w:proofErr w:type="gramEnd"/>
      <w:r>
        <w:t xml:space="preserve">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  <w:bookmarkStart w:id="0" w:name="_GoBack"/>
      <w:bookmarkEnd w:id="0"/>
    </w:p>
    <w:p w:rsidR="002630F6" w:rsidRDefault="002630F6" w:rsidP="002630F6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914F9" w:rsidRPr="009407AF" w:rsidRDefault="002914F9" w:rsidP="009407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14F9">
        <w:rPr>
          <w:rFonts w:ascii="Times New Roman" w:hAnsi="Times New Roman" w:cs="Times New Roman"/>
          <w:b/>
          <w:sz w:val="20"/>
          <w:szCs w:val="20"/>
        </w:rPr>
        <w:t xml:space="preserve">Диагностические реагенты для автоматического биохимического анализатора BS-200E   </w:t>
      </w:r>
      <w:proofErr w:type="spellStart"/>
      <w:r w:rsidRPr="002914F9">
        <w:rPr>
          <w:rFonts w:ascii="Times New Roman" w:hAnsi="Times New Roman" w:cs="Times New Roman"/>
          <w:b/>
          <w:sz w:val="20"/>
          <w:szCs w:val="20"/>
          <w:lang w:val="en-US"/>
        </w:rPr>
        <w:t>Mindray</w:t>
      </w:r>
      <w:proofErr w:type="spellEnd"/>
      <w:r w:rsidRPr="00291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14F9">
        <w:rPr>
          <w:rFonts w:ascii="Times New Roman" w:hAnsi="Times New Roman" w:cs="Times New Roman"/>
          <w:b/>
          <w:sz w:val="20"/>
          <w:szCs w:val="20"/>
          <w:lang w:val="en-US"/>
        </w:rPr>
        <w:t>Bio</w:t>
      </w:r>
      <w:r w:rsidRPr="002914F9">
        <w:rPr>
          <w:rFonts w:ascii="Times New Roman" w:hAnsi="Times New Roman" w:cs="Times New Roman"/>
          <w:b/>
          <w:sz w:val="20"/>
          <w:szCs w:val="20"/>
        </w:rPr>
        <w:t>-</w:t>
      </w:r>
      <w:r w:rsidRPr="002914F9">
        <w:rPr>
          <w:rFonts w:ascii="Times New Roman" w:hAnsi="Times New Roman" w:cs="Times New Roman"/>
          <w:b/>
          <w:sz w:val="20"/>
          <w:szCs w:val="20"/>
          <w:lang w:val="en-US"/>
        </w:rPr>
        <w:t>Medical</w:t>
      </w:r>
      <w:r w:rsidRPr="002914F9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2914F9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2914F9">
        <w:rPr>
          <w:rFonts w:ascii="Times New Roman" w:hAnsi="Times New Roman" w:cs="Times New Roman"/>
          <w:b/>
          <w:sz w:val="20"/>
          <w:szCs w:val="20"/>
          <w:lang w:val="en-US"/>
        </w:rPr>
        <w:t>BS</w:t>
      </w:r>
      <w:r w:rsidRPr="002914F9">
        <w:rPr>
          <w:rFonts w:ascii="Times New Roman" w:hAnsi="Times New Roman" w:cs="Times New Roman"/>
          <w:b/>
          <w:sz w:val="20"/>
          <w:szCs w:val="20"/>
        </w:rPr>
        <w:t>-200</w:t>
      </w:r>
      <w:r w:rsidRPr="002914F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914F9">
        <w:rPr>
          <w:rFonts w:ascii="Times New Roman" w:hAnsi="Times New Roman" w:cs="Times New Roman"/>
          <w:b/>
          <w:sz w:val="20"/>
          <w:szCs w:val="20"/>
        </w:rPr>
        <w:t xml:space="preserve"> Закрытая система )</w:t>
      </w: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3544"/>
        <w:gridCol w:w="993"/>
        <w:gridCol w:w="708"/>
        <w:gridCol w:w="1134"/>
        <w:gridCol w:w="1417"/>
      </w:tblGrid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ind w:left="-648" w:firstLine="240"/>
              <w:jc w:val="center"/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ind w:firstLine="252"/>
              <w:jc w:val="center"/>
              <w:rPr>
                <w:b/>
                <w:sz w:val="20"/>
                <w:szCs w:val="20"/>
              </w:rPr>
            </w:pPr>
            <w:r w:rsidRPr="002914F9">
              <w:rPr>
                <w:b/>
                <w:sz w:val="20"/>
                <w:szCs w:val="20"/>
              </w:rPr>
              <w:t>Наименование теста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jc w:val="center"/>
              <w:rPr>
                <w:b/>
                <w:sz w:val="20"/>
                <w:szCs w:val="20"/>
              </w:rPr>
            </w:pPr>
            <w:r w:rsidRPr="002914F9">
              <w:rPr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14F9">
              <w:rPr>
                <w:b/>
                <w:sz w:val="20"/>
                <w:szCs w:val="20"/>
              </w:rPr>
              <w:t>Ед-цы</w:t>
            </w:r>
            <w:proofErr w:type="spellEnd"/>
            <w:r w:rsidRPr="002914F9">
              <w:rPr>
                <w:b/>
                <w:sz w:val="20"/>
                <w:szCs w:val="20"/>
              </w:rPr>
              <w:t xml:space="preserve">              </w:t>
            </w:r>
            <w:proofErr w:type="spellStart"/>
            <w:r w:rsidRPr="002914F9">
              <w:rPr>
                <w:b/>
                <w:sz w:val="20"/>
                <w:szCs w:val="20"/>
              </w:rPr>
              <w:t>изм-ия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b/>
                <w:sz w:val="20"/>
                <w:szCs w:val="20"/>
              </w:rPr>
            </w:pPr>
            <w:r w:rsidRPr="002914F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b/>
                <w:sz w:val="20"/>
                <w:szCs w:val="20"/>
              </w:rPr>
            </w:pPr>
            <w:r w:rsidRPr="002914F9">
              <w:rPr>
                <w:b/>
                <w:sz w:val="20"/>
                <w:szCs w:val="20"/>
              </w:rPr>
              <w:t>Цена в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b/>
                <w:sz w:val="20"/>
                <w:szCs w:val="20"/>
              </w:rPr>
            </w:pPr>
            <w:r w:rsidRPr="002914F9">
              <w:rPr>
                <w:b/>
                <w:sz w:val="20"/>
                <w:szCs w:val="20"/>
              </w:rPr>
              <w:t>Сумма в тенге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АЛТ </w:t>
            </w:r>
            <w:r w:rsidRPr="002914F9">
              <w:rPr>
                <w:color w:val="000000"/>
                <w:sz w:val="20"/>
                <w:szCs w:val="20"/>
              </w:rPr>
              <w:t>(4х35+2х18)</w:t>
            </w:r>
            <w:r w:rsidRPr="002914F9">
              <w:rPr>
                <w:sz w:val="20"/>
                <w:szCs w:val="20"/>
              </w:rPr>
              <w:t xml:space="preserve"> Кат.№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105-000814-00 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18512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77680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АСТ </w:t>
            </w:r>
            <w:r w:rsidRPr="002914F9">
              <w:rPr>
                <w:color w:val="000000"/>
                <w:sz w:val="20"/>
                <w:szCs w:val="20"/>
              </w:rPr>
              <w:t>(4х35+2х18)</w:t>
            </w:r>
            <w:r w:rsidRPr="002914F9">
              <w:rPr>
                <w:sz w:val="20"/>
                <w:szCs w:val="20"/>
              </w:rPr>
              <w:t xml:space="preserve"> Кат.№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105-000815-00 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lastRenderedPageBreak/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18512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77680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Общего билирубина </w:t>
            </w:r>
            <w:r w:rsidRPr="002914F9">
              <w:rPr>
                <w:color w:val="000000"/>
                <w:sz w:val="20"/>
                <w:szCs w:val="20"/>
              </w:rPr>
              <w:t>(4х35+2х18)</w:t>
            </w:r>
            <w:r w:rsidRPr="002914F9">
              <w:rPr>
                <w:sz w:val="20"/>
                <w:szCs w:val="20"/>
              </w:rPr>
              <w:t xml:space="preserve"> Кат.№105-000826-00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TBIL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VOX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27560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kk-KZ"/>
              </w:rPr>
              <w:t>1340</w:t>
            </w:r>
            <w:r w:rsidRPr="002914F9">
              <w:rPr>
                <w:sz w:val="20"/>
                <w:szCs w:val="20"/>
              </w:rPr>
              <w:t>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Прямого билирубина </w:t>
            </w:r>
            <w:r w:rsidRPr="002914F9">
              <w:rPr>
                <w:color w:val="000000"/>
                <w:sz w:val="20"/>
                <w:szCs w:val="20"/>
              </w:rPr>
              <w:t>(4х35+2х18)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105-000827-00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DBIL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VOX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 xml:space="preserve">. Не требуется повторных процедур программирования методики в памяти анализатора и размещения контейнеров в строго определенных </w:t>
            </w:r>
            <w:r w:rsidRPr="002914F9">
              <w:rPr>
                <w:sz w:val="20"/>
                <w:szCs w:val="20"/>
              </w:rPr>
              <w:lastRenderedPageBreak/>
              <w:t>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27560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137800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Глюкозы </w:t>
            </w:r>
            <w:r w:rsidRPr="002914F9">
              <w:rPr>
                <w:color w:val="000000"/>
                <w:sz w:val="20"/>
                <w:szCs w:val="20"/>
              </w:rPr>
              <w:t>(4х40 +2х20)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105-000849-00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GLU</w:t>
            </w:r>
            <w:r w:rsidRPr="002914F9">
              <w:rPr>
                <w:sz w:val="20"/>
                <w:szCs w:val="20"/>
              </w:rPr>
              <w:t>-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GodPap</w:t>
            </w:r>
            <w:proofErr w:type="spellEnd"/>
            <w:r w:rsidRPr="002914F9">
              <w:rPr>
                <w:sz w:val="20"/>
                <w:szCs w:val="20"/>
              </w:rPr>
              <w:t xml:space="preserve">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15288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0175">
              <w:rPr>
                <w:sz w:val="20"/>
                <w:szCs w:val="20"/>
                <w:lang w:val="kk-KZ"/>
              </w:rPr>
              <w:t>29</w:t>
            </w:r>
            <w:r>
              <w:rPr>
                <w:sz w:val="20"/>
                <w:szCs w:val="20"/>
                <w:lang w:val="kk-KZ"/>
              </w:rPr>
              <w:t>32</w:t>
            </w:r>
            <w:r w:rsidRPr="002914F9">
              <w:rPr>
                <w:sz w:val="20"/>
                <w:szCs w:val="20"/>
              </w:rPr>
              <w:t>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</w:t>
            </w:r>
            <w:proofErr w:type="spellStart"/>
            <w:r w:rsidRPr="002914F9">
              <w:rPr>
                <w:sz w:val="20"/>
                <w:szCs w:val="20"/>
              </w:rPr>
              <w:t>Креатинина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color w:val="000000"/>
                <w:sz w:val="20"/>
                <w:szCs w:val="20"/>
              </w:rPr>
              <w:t>(2×27 + 1×18)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</w:t>
            </w:r>
            <w:r w:rsidRPr="00D73EA6">
              <w:rPr>
                <w:sz w:val="20"/>
                <w:szCs w:val="20"/>
              </w:rPr>
              <w:t>105-004614-00</w:t>
            </w:r>
            <w:r w:rsidRPr="002914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CREA</w:t>
            </w:r>
            <w:r w:rsidRPr="002914F9">
              <w:rPr>
                <w:sz w:val="20"/>
                <w:szCs w:val="20"/>
              </w:rPr>
              <w:t>-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. Метод: </w:t>
            </w:r>
            <w:proofErr w:type="spellStart"/>
            <w:r w:rsidRPr="002914F9">
              <w:rPr>
                <w:sz w:val="20"/>
                <w:szCs w:val="20"/>
              </w:rPr>
              <w:t>Саркозиноксидазный</w:t>
            </w:r>
            <w:proofErr w:type="spellEnd"/>
            <w:r w:rsidRPr="002914F9">
              <w:rPr>
                <w:sz w:val="20"/>
                <w:szCs w:val="20"/>
              </w:rPr>
              <w:t xml:space="preserve">. Объем рабочего раствора не менее 72мл.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23712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711360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</w:t>
            </w:r>
            <w:r w:rsidRPr="002914F9">
              <w:rPr>
                <w:sz w:val="20"/>
                <w:szCs w:val="20"/>
              </w:rPr>
              <w:lastRenderedPageBreak/>
              <w:t xml:space="preserve">Мочевины </w:t>
            </w:r>
            <w:r w:rsidRPr="002914F9">
              <w:rPr>
                <w:color w:val="000000"/>
                <w:sz w:val="20"/>
                <w:szCs w:val="20"/>
              </w:rPr>
              <w:t>(4х35+2х18)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105-000824-00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BUN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UREA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176мл. </w:t>
            </w:r>
            <w:r w:rsidRPr="002914F9">
              <w:rPr>
                <w:sz w:val="20"/>
                <w:szCs w:val="20"/>
              </w:rPr>
              <w:lastRenderedPageBreak/>
              <w:t xml:space="preserve">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15392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kk-KZ"/>
              </w:rPr>
              <w:t>07840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Общего белка </w:t>
            </w:r>
            <w:r w:rsidRPr="002914F9">
              <w:rPr>
                <w:color w:val="000000"/>
                <w:sz w:val="20"/>
                <w:szCs w:val="20"/>
              </w:rPr>
              <w:t>(4х40)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105-000823-00 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В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TP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10504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57560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Общего холестерина </w:t>
            </w:r>
            <w:r w:rsidRPr="002914F9">
              <w:rPr>
                <w:color w:val="000000"/>
                <w:sz w:val="20"/>
                <w:szCs w:val="20"/>
              </w:rPr>
              <w:t xml:space="preserve">(4х40) 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105-000820-00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CHOL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TC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</w:t>
            </w:r>
            <w:r w:rsidRPr="002914F9">
              <w:rPr>
                <w:sz w:val="20"/>
                <w:szCs w:val="20"/>
              </w:rPr>
              <w:lastRenderedPageBreak/>
              <w:t xml:space="preserve">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kk-KZ"/>
              </w:rPr>
              <w:t>1980</w:t>
            </w:r>
            <w:r w:rsidRPr="002914F9">
              <w:rPr>
                <w:sz w:val="20"/>
                <w:szCs w:val="20"/>
              </w:rPr>
              <w:t>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Триглицеридов </w:t>
            </w:r>
            <w:r w:rsidRPr="002914F9">
              <w:rPr>
                <w:color w:val="000000"/>
                <w:sz w:val="20"/>
                <w:szCs w:val="20"/>
              </w:rPr>
              <w:t>R 4х40 мл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105-000821-00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TG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056163" w:rsidRDefault="0005616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212680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</w:t>
            </w:r>
            <w:proofErr w:type="gramStart"/>
            <w:r w:rsidRPr="002914F9">
              <w:rPr>
                <w:sz w:val="20"/>
                <w:szCs w:val="20"/>
              </w:rPr>
              <w:t>Альфа-Амилазы</w:t>
            </w:r>
            <w:proofErr w:type="gramEnd"/>
            <w:r w:rsidRPr="002914F9">
              <w:rPr>
                <w:b/>
                <w:sz w:val="20"/>
                <w:szCs w:val="20"/>
              </w:rPr>
              <w:t xml:space="preserve"> 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color w:val="000000"/>
                <w:sz w:val="20"/>
                <w:szCs w:val="20"/>
              </w:rPr>
              <w:t xml:space="preserve"> R1: 1х38 мл + R2: 1х10 мл</w:t>
            </w:r>
            <w:r w:rsidRPr="002914F9">
              <w:rPr>
                <w:sz w:val="20"/>
                <w:szCs w:val="20"/>
              </w:rPr>
              <w:t xml:space="preserve"> – 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105-000847-00 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AMS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48мл.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</w:t>
            </w:r>
            <w:r w:rsidRPr="002914F9">
              <w:rPr>
                <w:sz w:val="20"/>
                <w:szCs w:val="20"/>
              </w:rPr>
              <w:lastRenderedPageBreak/>
              <w:t xml:space="preserve">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28288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41440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</w:rPr>
              <w:t>Мультикалибратор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105-001144-00  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proofErr w:type="gramStart"/>
            <w:r w:rsidRPr="002914F9">
              <w:rPr>
                <w:sz w:val="20"/>
                <w:szCs w:val="20"/>
              </w:rPr>
              <w:t>Одноуровневый</w:t>
            </w:r>
            <w:proofErr w:type="gramEnd"/>
            <w:r w:rsidRPr="002914F9">
              <w:rPr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</w:rPr>
              <w:t>мультикалибратор</w:t>
            </w:r>
            <w:proofErr w:type="spellEnd"/>
            <w:r w:rsidRPr="002914F9">
              <w:rPr>
                <w:sz w:val="20"/>
                <w:szCs w:val="20"/>
              </w:rPr>
              <w:t xml:space="preserve"> для однокомпонентных и двухкомпонентных тестов. Лиофильно высушенная сыворотка с аттестованными значениями </w:t>
            </w:r>
            <w:proofErr w:type="spellStart"/>
            <w:r w:rsidRPr="002914F9">
              <w:rPr>
                <w:sz w:val="20"/>
                <w:szCs w:val="20"/>
              </w:rPr>
              <w:t>аналитов</w:t>
            </w:r>
            <w:proofErr w:type="spellEnd"/>
            <w:r w:rsidRPr="002914F9">
              <w:rPr>
                <w:sz w:val="20"/>
                <w:szCs w:val="20"/>
              </w:rPr>
              <w:t xml:space="preserve"> для калибровки тестов: GOT/ALT,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T, </w:t>
            </w:r>
            <w:r w:rsidRPr="002914F9">
              <w:rPr>
                <w:sz w:val="20"/>
                <w:szCs w:val="20"/>
                <w:lang w:val="en-US"/>
              </w:rPr>
              <w:t>ALB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AMS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GGT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GLU</w:t>
            </w:r>
            <w:r w:rsidRPr="002914F9">
              <w:rPr>
                <w:sz w:val="20"/>
                <w:szCs w:val="20"/>
              </w:rPr>
              <w:t>-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GodPap</w:t>
            </w:r>
            <w:proofErr w:type="spellEnd"/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FE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CREA</w:t>
            </w:r>
            <w:r w:rsidRPr="002914F9">
              <w:rPr>
                <w:sz w:val="20"/>
                <w:szCs w:val="20"/>
              </w:rPr>
              <w:t>-</w:t>
            </w:r>
            <w:r w:rsidRPr="002914F9">
              <w:rPr>
                <w:sz w:val="20"/>
                <w:szCs w:val="20"/>
                <w:lang w:val="en-US"/>
              </w:rPr>
              <w:t>J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LDH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MG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BUN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UREA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TP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TBIL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VOX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DBIL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VOX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CHOL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TC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TG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ALP</w:t>
            </w:r>
            <w:r w:rsidRPr="002914F9">
              <w:rPr>
                <w:sz w:val="20"/>
                <w:szCs w:val="20"/>
              </w:rPr>
              <w:t xml:space="preserve">, UA. При разведении лиофильной сыворотки, объем готового калибратора не менее 30мл. </w:t>
            </w:r>
            <w:proofErr w:type="gramStart"/>
            <w:r w:rsidRPr="002914F9">
              <w:rPr>
                <w:sz w:val="20"/>
                <w:szCs w:val="20"/>
              </w:rPr>
              <w:t xml:space="preserve">Набор </w:t>
            </w:r>
            <w:proofErr w:type="spellStart"/>
            <w:r w:rsidRPr="002914F9">
              <w:rPr>
                <w:sz w:val="20"/>
                <w:szCs w:val="20"/>
              </w:rPr>
              <w:t>мультикалибратора</w:t>
            </w:r>
            <w:proofErr w:type="spellEnd"/>
            <w:r w:rsidRPr="002914F9">
              <w:rPr>
                <w:sz w:val="20"/>
                <w:szCs w:val="20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2914F9">
              <w:rPr>
                <w:sz w:val="20"/>
                <w:szCs w:val="20"/>
              </w:rPr>
              <w:t>референтных</w:t>
            </w:r>
            <w:proofErr w:type="spellEnd"/>
            <w:r w:rsidRPr="002914F9">
              <w:rPr>
                <w:sz w:val="20"/>
                <w:szCs w:val="20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2914F9" w:rsidRDefault="003F4D4C" w:rsidP="005E0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2324</w:t>
            </w:r>
            <w:r w:rsidR="00056163" w:rsidRPr="002914F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2914F9" w:rsidRDefault="003F4D4C" w:rsidP="005E0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49296</w:t>
            </w:r>
            <w:r w:rsidR="00056163" w:rsidRPr="002914F9">
              <w:rPr>
                <w:sz w:val="20"/>
                <w:szCs w:val="20"/>
              </w:rPr>
              <w:t>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154" w:type="dxa"/>
            <w:shd w:val="clear" w:color="auto" w:fill="auto"/>
          </w:tcPr>
          <w:p w:rsidR="00056163" w:rsidRPr="005F5CD2" w:rsidRDefault="00056163" w:rsidP="005E0B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>Клин</w:t>
            </w:r>
            <w:proofErr w:type="gramEnd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 xml:space="preserve"> Чем уровень 1, 6х5 мл</w:t>
            </w:r>
            <w:r w:rsidRPr="005F5CD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</w:rPr>
              <w:t>Кат.№ 105-009119-00</w:t>
            </w:r>
            <w:r w:rsidRPr="005F5CD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Лиофильно высушенная сыворотка для проведения QC, с аттестованными нормальными значениями (N) для </w:t>
            </w:r>
            <w:proofErr w:type="gramStart"/>
            <w:r w:rsidRPr="002914F9">
              <w:rPr>
                <w:sz w:val="20"/>
                <w:szCs w:val="20"/>
              </w:rPr>
              <w:t>определяемых</w:t>
            </w:r>
            <w:proofErr w:type="gramEnd"/>
            <w:r w:rsidRPr="002914F9">
              <w:rPr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</w:rPr>
              <w:t>аналитов</w:t>
            </w:r>
            <w:proofErr w:type="spellEnd"/>
            <w:r w:rsidRPr="002914F9">
              <w:rPr>
                <w:sz w:val="20"/>
                <w:szCs w:val="20"/>
              </w:rPr>
              <w:t xml:space="preserve">. При разведении лиофильной сыворотки, объем готового контрольного раствора не менее 50мл. </w:t>
            </w:r>
            <w:proofErr w:type="gramStart"/>
            <w:r w:rsidRPr="002914F9">
              <w:rPr>
                <w:sz w:val="20"/>
                <w:szCs w:val="20"/>
              </w:rPr>
              <w:t xml:space="preserve">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2914F9">
              <w:rPr>
                <w:sz w:val="20"/>
                <w:szCs w:val="20"/>
              </w:rPr>
              <w:t>референтных</w:t>
            </w:r>
            <w:proofErr w:type="spellEnd"/>
            <w:r w:rsidRPr="002914F9">
              <w:rPr>
                <w:sz w:val="20"/>
                <w:szCs w:val="20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23240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2914F9" w:rsidRDefault="003F4D4C" w:rsidP="005E0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61620</w:t>
            </w:r>
            <w:r w:rsidR="00056163" w:rsidRPr="002914F9">
              <w:rPr>
                <w:sz w:val="20"/>
                <w:szCs w:val="20"/>
              </w:rPr>
              <w:t>0</w:t>
            </w:r>
          </w:p>
        </w:tc>
      </w:tr>
      <w:tr w:rsidR="003F4D4C" w:rsidRPr="002914F9" w:rsidTr="000513BD">
        <w:tc>
          <w:tcPr>
            <w:tcW w:w="540" w:type="dxa"/>
            <w:shd w:val="clear" w:color="auto" w:fill="auto"/>
            <w:vAlign w:val="center"/>
          </w:tcPr>
          <w:p w:rsidR="003F4D4C" w:rsidRPr="002914F9" w:rsidRDefault="003F4D4C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154" w:type="dxa"/>
            <w:shd w:val="clear" w:color="auto" w:fill="auto"/>
          </w:tcPr>
          <w:p w:rsidR="003F4D4C" w:rsidRPr="002914F9" w:rsidRDefault="003F4D4C" w:rsidP="005E0BEA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>Клин</w:t>
            </w:r>
            <w:proofErr w:type="gramEnd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 xml:space="preserve"> Чем уровень 2, 6х5 мл</w:t>
            </w:r>
            <w:r w:rsidRPr="002914F9">
              <w:rPr>
                <w:sz w:val="20"/>
                <w:szCs w:val="20"/>
              </w:rPr>
              <w:t xml:space="preserve"> Кат.№ 105-009120-00</w:t>
            </w:r>
          </w:p>
          <w:p w:rsidR="003F4D4C" w:rsidRPr="002914F9" w:rsidRDefault="003F4D4C" w:rsidP="005E0BEA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3F4D4C" w:rsidRPr="002914F9" w:rsidRDefault="003F4D4C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Лиофильно высушенная сыворотка для проведения QC, с аттестованными нормальными значениями (Р) для </w:t>
            </w:r>
            <w:proofErr w:type="gramStart"/>
            <w:r w:rsidRPr="002914F9">
              <w:rPr>
                <w:sz w:val="20"/>
                <w:szCs w:val="20"/>
              </w:rPr>
              <w:t>определяемых</w:t>
            </w:r>
            <w:proofErr w:type="gramEnd"/>
            <w:r w:rsidRPr="002914F9">
              <w:rPr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</w:rPr>
              <w:t>аналитов</w:t>
            </w:r>
            <w:proofErr w:type="spellEnd"/>
            <w:r w:rsidRPr="002914F9">
              <w:rPr>
                <w:sz w:val="20"/>
                <w:szCs w:val="20"/>
              </w:rPr>
              <w:t xml:space="preserve">. При разведении лиофильной сыворотки, объем готового контрольного раствора не менее 50мл. </w:t>
            </w:r>
            <w:proofErr w:type="gramStart"/>
            <w:r w:rsidRPr="002914F9">
              <w:rPr>
                <w:sz w:val="20"/>
                <w:szCs w:val="20"/>
              </w:rPr>
              <w:t xml:space="preserve">Набор контрольной сыворотки должен быть снабжен специальным штрих-кодом совместимым со встроенным сканером анализатора, для </w:t>
            </w:r>
            <w:r w:rsidRPr="002914F9">
              <w:rPr>
                <w:sz w:val="20"/>
                <w:szCs w:val="20"/>
              </w:rPr>
              <w:lastRenderedPageBreak/>
              <w:t xml:space="preserve">автоматического считывания </w:t>
            </w:r>
            <w:proofErr w:type="spellStart"/>
            <w:r w:rsidRPr="002914F9">
              <w:rPr>
                <w:sz w:val="20"/>
                <w:szCs w:val="20"/>
              </w:rPr>
              <w:t>референтных</w:t>
            </w:r>
            <w:proofErr w:type="spellEnd"/>
            <w:r w:rsidRPr="002914F9">
              <w:rPr>
                <w:sz w:val="20"/>
                <w:szCs w:val="20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F4D4C" w:rsidRPr="003F4D4C" w:rsidRDefault="003F4D4C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D4C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D4C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23240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D4C" w:rsidRPr="002914F9" w:rsidRDefault="003F4D4C" w:rsidP="005E0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61620</w:t>
            </w:r>
            <w:r w:rsidRPr="002914F9">
              <w:rPr>
                <w:sz w:val="20"/>
                <w:szCs w:val="20"/>
              </w:rPr>
              <w:t>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Моющий раствор  Детергент СД-80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   Кат.№105-000748-00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Специальный концентрированный реагент </w:t>
            </w:r>
            <w:proofErr w:type="spellStart"/>
            <w:r w:rsidRPr="002914F9">
              <w:rPr>
                <w:sz w:val="20"/>
                <w:szCs w:val="20"/>
              </w:rPr>
              <w:t>Dete</w:t>
            </w:r>
            <w:r w:rsidRPr="002914F9">
              <w:rPr>
                <w:sz w:val="20"/>
                <w:szCs w:val="20"/>
                <w:lang w:val="en-US"/>
              </w:rPr>
              <w:t>rgent</w:t>
            </w:r>
            <w:proofErr w:type="spellEnd"/>
            <w:r w:rsidRPr="002914F9">
              <w:rPr>
                <w:sz w:val="20"/>
                <w:szCs w:val="20"/>
              </w:rPr>
              <w:t xml:space="preserve"> CD80.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Фасовка концентрата должна быть не менее 1 литра. Должно хватать для приготовления не менее чем </w:t>
            </w:r>
            <w:smartTag w:uri="urn:schemas-microsoft-com:office:smarttags" w:element="metricconverter">
              <w:smartTagPr>
                <w:attr w:name="ProductID" w:val="15 литров"/>
              </w:smartTagPr>
              <w:r w:rsidRPr="002914F9">
                <w:rPr>
                  <w:sz w:val="20"/>
                  <w:szCs w:val="20"/>
                </w:rPr>
                <w:t>15 литров</w:t>
              </w:r>
            </w:smartTag>
            <w:r w:rsidRPr="002914F9">
              <w:rPr>
                <w:sz w:val="20"/>
                <w:szCs w:val="20"/>
              </w:rPr>
              <w:t xml:space="preserve"> моющего раствора.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21632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3F4D4C" w:rsidRDefault="003F4D4C" w:rsidP="005E0BE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1081600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Диагностический набор реагентов для определения  Мочевая кислота (4*40+2*20)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 Кат.№105-000848-00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23712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18560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Щелочная </w:t>
            </w:r>
            <w:proofErr w:type="spellStart"/>
            <w:r w:rsidRPr="002914F9">
              <w:rPr>
                <w:sz w:val="20"/>
                <w:szCs w:val="20"/>
              </w:rPr>
              <w:t>фостаза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Pr="002914F9">
              <w:rPr>
                <w:sz w:val="20"/>
                <w:szCs w:val="20"/>
              </w:rPr>
              <w:t>1 4*35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2914F9">
              <w:rPr>
                <w:sz w:val="20"/>
                <w:szCs w:val="20"/>
              </w:rPr>
              <w:t xml:space="preserve"> +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Pr="002914F9">
              <w:rPr>
                <w:sz w:val="20"/>
                <w:szCs w:val="20"/>
              </w:rPr>
              <w:t>2 2*18</w:t>
            </w:r>
            <w:r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</w:rPr>
              <w:t>Кат.№ 105-000816-00</w:t>
            </w:r>
            <w:r w:rsidRPr="0036176A">
              <w:rPr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</w:rPr>
              <w:lastRenderedPageBreak/>
              <w:t xml:space="preserve">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 xml:space="preserve"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69680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bCs/>
                <w:sz w:val="20"/>
                <w:szCs w:val="20"/>
              </w:rPr>
              <w:t>Кальций R 4х40 мл</w:t>
            </w:r>
            <w:r w:rsidRPr="002914F9">
              <w:rPr>
                <w:color w:val="000000"/>
                <w:sz w:val="20"/>
                <w:szCs w:val="20"/>
              </w:rPr>
              <w:t xml:space="preserve">             </w:t>
            </w:r>
            <w:r w:rsidRPr="002914F9">
              <w:rPr>
                <w:sz w:val="20"/>
                <w:szCs w:val="20"/>
              </w:rPr>
              <w:t>Кат.№ 105-000825-00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T. Объем рабочего раствора не менее </w:t>
            </w:r>
            <w:r w:rsidRPr="002914F9">
              <w:rPr>
                <w:bCs/>
                <w:sz w:val="20"/>
                <w:szCs w:val="20"/>
              </w:rPr>
              <w:t>R 4х40 мл</w:t>
            </w:r>
            <w:r w:rsidRPr="002914F9">
              <w:rPr>
                <w:color w:val="000000"/>
                <w:sz w:val="20"/>
                <w:szCs w:val="20"/>
              </w:rPr>
              <w:t xml:space="preserve">             </w:t>
            </w:r>
            <w:r w:rsidRPr="002914F9">
              <w:rPr>
                <w:sz w:val="20"/>
                <w:szCs w:val="20"/>
              </w:rPr>
              <w:t xml:space="preserve">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14352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71760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color w:val="000000"/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</w:t>
            </w:r>
            <w:r w:rsidRPr="002914F9">
              <w:rPr>
                <w:color w:val="000000"/>
                <w:sz w:val="20"/>
                <w:szCs w:val="20"/>
              </w:rPr>
              <w:t>Гамма-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Глутамилтрансфераза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 R1: 4х35 мл + R2: 2х18 мл </w:t>
            </w:r>
            <w:r w:rsidRPr="002914F9">
              <w:rPr>
                <w:sz w:val="20"/>
                <w:szCs w:val="20"/>
              </w:rPr>
              <w:t>Кат.№</w:t>
            </w:r>
          </w:p>
          <w:p w:rsidR="00056163" w:rsidRPr="002914F9" w:rsidRDefault="00056163" w:rsidP="005E0BEA">
            <w:pPr>
              <w:rPr>
                <w:color w:val="000000"/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105-000817-00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</w:t>
            </w:r>
            <w:r w:rsidRPr="002914F9">
              <w:rPr>
                <w:sz w:val="20"/>
                <w:szCs w:val="20"/>
              </w:rPr>
              <w:lastRenderedPageBreak/>
              <w:t xml:space="preserve">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135720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proofErr w:type="gramStart"/>
            <w:r w:rsidRPr="002914F9">
              <w:rPr>
                <w:sz w:val="20"/>
                <w:szCs w:val="20"/>
              </w:rPr>
              <w:t>С-реактивный</w:t>
            </w:r>
            <w:proofErr w:type="gramEnd"/>
            <w:r w:rsidRPr="002914F9">
              <w:rPr>
                <w:sz w:val="20"/>
                <w:szCs w:val="20"/>
              </w:rPr>
              <w:t xml:space="preserve"> белок (СРБ) (Метод нефелометрии) 1*40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2914F9">
              <w:rPr>
                <w:sz w:val="20"/>
                <w:szCs w:val="20"/>
              </w:rPr>
              <w:t xml:space="preserve"> +1*10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2914F9">
              <w:rPr>
                <w:sz w:val="20"/>
                <w:szCs w:val="20"/>
              </w:rPr>
              <w:t xml:space="preserve">, 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Кат.№:105-000841-00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56163" w:rsidRPr="002914F9" w:rsidRDefault="00056163" w:rsidP="005E0BEA">
            <w:pPr>
              <w:spacing w:after="0"/>
              <w:rPr>
                <w:color w:val="000000"/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Однокомпонентный набор реагентов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42952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3F4D4C" w:rsidRDefault="003F4D4C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644280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Ревматоидный Фактор II (1*40мл+1*11мл) с калибратором (5*0.5мл) Кат.№ 105-007676-00. </w:t>
            </w:r>
            <w:proofErr w:type="spellStart"/>
            <w:r w:rsidRPr="002914F9">
              <w:rPr>
                <w:sz w:val="20"/>
                <w:szCs w:val="20"/>
              </w:rPr>
              <w:t>Mindray</w:t>
            </w:r>
            <w:proofErr w:type="spellEnd"/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Двухкомпонентный набор реагентов для определения Ревматоидного фактора с калибратором. Объем рабочего раствора не менее 51мл. Реагенты должны быть расфасованы в одноразовые оригинальные контейнера R1-40мл и R2-11мл для предотвращения контаминации и не требуется переливания в дополнительные картриджи, калибратор 5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. не менее 0,5 мл для проведения пятиточечной калибровки.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Контейнера должны быть снабжены специальным штрих-кодом совместимым со встроенным сканером анализатора.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34680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2020200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Антитела против </w:t>
            </w:r>
            <w:proofErr w:type="spellStart"/>
            <w:r w:rsidRPr="002914F9">
              <w:rPr>
                <w:sz w:val="20"/>
                <w:szCs w:val="20"/>
              </w:rPr>
              <w:t>стрептолизина</w:t>
            </w:r>
            <w:proofErr w:type="spellEnd"/>
            <w:r w:rsidRPr="002914F9">
              <w:rPr>
                <w:sz w:val="20"/>
                <w:szCs w:val="20"/>
              </w:rPr>
              <w:t xml:space="preserve"> с калибр 0 (R1 1*40мл)  </w:t>
            </w:r>
            <w:r w:rsidRPr="002914F9">
              <w:rPr>
                <w:sz w:val="20"/>
                <w:szCs w:val="20"/>
              </w:rPr>
              <w:lastRenderedPageBreak/>
              <w:t xml:space="preserve">(R2 1*40мл)  (ASO) Кат.№ 105-007673-00 </w:t>
            </w:r>
            <w:proofErr w:type="spellStart"/>
            <w:r w:rsidRPr="002914F9">
              <w:rPr>
                <w:sz w:val="20"/>
                <w:szCs w:val="20"/>
              </w:rPr>
              <w:t>Mindray</w:t>
            </w:r>
            <w:proofErr w:type="spellEnd"/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163" w:rsidRPr="002914F9" w:rsidRDefault="00056163" w:rsidP="005E0BEA">
            <w:pPr>
              <w:spacing w:after="0"/>
              <w:rPr>
                <w:color w:val="000000"/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lastRenderedPageBreak/>
              <w:t xml:space="preserve">Двухкомпонентный набор реагентов для определения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Антистрептолизина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-О с калибратором. Объем рабочего </w:t>
            </w:r>
            <w:r w:rsidRPr="002914F9">
              <w:rPr>
                <w:color w:val="000000"/>
                <w:sz w:val="20"/>
                <w:szCs w:val="20"/>
              </w:rPr>
              <w:lastRenderedPageBreak/>
              <w:t xml:space="preserve">раствора не менее 80мл. Реагенты должны быть расфасованы в одноразовые оригинальные контейнера R1-40мл и R2-40мл для предотвращения контаминации и не требуется переливания в дополнительные картриджи, калибратор 1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>. не менее 0,5 мл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Контейнера должны быть снабжены специальным штрих-кодом совместимым со встроенным сканером анализатора.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62864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2442960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C2747E">
              <w:rPr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Холестерин липопротеидов выс</w:t>
            </w:r>
            <w:r>
              <w:rPr>
                <w:sz w:val="20"/>
                <w:szCs w:val="20"/>
              </w:rPr>
              <w:t>окой плотности</w:t>
            </w:r>
            <w:r w:rsidRPr="003617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R1: 1х40 мл + R2: 1х14 мл  </w:t>
            </w:r>
            <w:r w:rsidRPr="002914F9">
              <w:rPr>
                <w:sz w:val="20"/>
                <w:szCs w:val="20"/>
              </w:rPr>
              <w:t>Кат.№ 105-000835-00</w:t>
            </w:r>
            <w:r w:rsidRPr="003617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Mindray</w:t>
            </w:r>
            <w:proofErr w:type="spellEnd"/>
            <w:r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163" w:rsidRPr="002914F9" w:rsidRDefault="00056163" w:rsidP="005E0BEA">
            <w:pPr>
              <w:rPr>
                <w:color w:val="000000"/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Двухкомпонентный набор реагентов для определения ЛПВП. Реагенты должны быть расфасованы в одноразовые оригинальные контейнера R1 (1 флакона по 40 мл) и R2 (1 флакона по 14 мл),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Контейнера должны быть снабжены специальным штрих-кодом совместимым со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встроен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 Контейнера должны быть снабжены специальным штрих-кодом совместимым со встроенным сканером анализатора.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52728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527280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Холестерин липопротеидов Низкой плотности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R1: 1х40 мл + R2: 1х14 мл 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Кат.№ 105-000836-00</w:t>
            </w:r>
            <w:r w:rsidRPr="003617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Mindray</w:t>
            </w:r>
            <w:proofErr w:type="spellEnd"/>
            <w:r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163" w:rsidRPr="002914F9" w:rsidRDefault="00056163" w:rsidP="005E0BEA">
            <w:pPr>
              <w:spacing w:after="0"/>
              <w:rPr>
                <w:color w:val="000000"/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Двухкомпонентный набор реагентов для определения ЛПНП. Реагенты должны быть расфасованы в одноразовые оригинальные контейнера R1 (1 флакона по 40 мл) и R2 (1 флакона по 14 мл),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Контейнера должны быть снабжены специальным штрих-кодом совместимым со встроенным сканером анализатора.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 xml:space="preserve">Контейнера должны быть снабжены специальным штрих-кодом совместимым со встроенным сканером анализатора. 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600080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bCs/>
                <w:sz w:val="20"/>
                <w:szCs w:val="20"/>
              </w:rPr>
            </w:pPr>
            <w:r w:rsidRPr="002914F9">
              <w:rPr>
                <w:bCs/>
                <w:sz w:val="20"/>
                <w:szCs w:val="20"/>
              </w:rPr>
              <w:t>Альбумин R 4х40 мл</w:t>
            </w:r>
          </w:p>
          <w:p w:rsidR="00056163" w:rsidRPr="0036176A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 Кат.№  105-000822-00</w:t>
            </w:r>
            <w:r w:rsidRPr="003617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Mindray</w:t>
            </w:r>
            <w:proofErr w:type="spellEnd"/>
            <w:r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163" w:rsidRPr="002914F9" w:rsidRDefault="00056163" w:rsidP="005E0BEA">
            <w:pPr>
              <w:spacing w:after="0"/>
              <w:rPr>
                <w:color w:val="000000"/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bCs/>
                <w:sz w:val="20"/>
                <w:szCs w:val="20"/>
              </w:rPr>
              <w:t>Альбумин</w:t>
            </w:r>
            <w:proofErr w:type="gramStart"/>
            <w:r w:rsidRPr="002914F9">
              <w:rPr>
                <w:bCs/>
                <w:sz w:val="20"/>
                <w:szCs w:val="20"/>
              </w:rPr>
              <w:t xml:space="preserve"> </w:t>
            </w:r>
            <w:r w:rsidRPr="002914F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 Реагенты должны быть расфасованы в одноразовые оригинальные контейнера R (4 флакона по 40 мл)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Контейнера должны быть снабжены специальным штрих-кодом совместимым с встроенным сканером анализатора.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11232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56160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C2747E">
              <w:rPr>
                <w:sz w:val="20"/>
                <w:szCs w:val="20"/>
              </w:rPr>
              <w:t>26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</w:rPr>
              <w:t>ТриплКонтроль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L</w:t>
            </w:r>
            <w:r w:rsidRPr="002914F9">
              <w:rPr>
                <w:sz w:val="20"/>
                <w:szCs w:val="20"/>
              </w:rPr>
              <w:t xml:space="preserve">: 3х1 мл; </w:t>
            </w:r>
            <w:r w:rsidRPr="002914F9">
              <w:rPr>
                <w:sz w:val="20"/>
                <w:szCs w:val="20"/>
                <w:lang w:val="en-US"/>
              </w:rPr>
              <w:t>H</w:t>
            </w:r>
            <w:r w:rsidRPr="002914F9">
              <w:rPr>
                <w:sz w:val="20"/>
                <w:szCs w:val="20"/>
              </w:rPr>
              <w:t>: 3х1 мл (</w:t>
            </w:r>
            <w:r w:rsidRPr="002914F9">
              <w:rPr>
                <w:sz w:val="20"/>
                <w:szCs w:val="20"/>
                <w:lang w:val="en-US"/>
              </w:rPr>
              <w:t>ASO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CRP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RF</w:t>
            </w:r>
            <w:r w:rsidRPr="002914F9">
              <w:rPr>
                <w:sz w:val="20"/>
                <w:szCs w:val="20"/>
              </w:rPr>
              <w:t xml:space="preserve">)        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 105-004650-00 </w:t>
            </w:r>
            <w:proofErr w:type="spellStart"/>
            <w:r w:rsidRPr="002914F9">
              <w:rPr>
                <w:sz w:val="20"/>
                <w:szCs w:val="20"/>
              </w:rPr>
              <w:t>Mindray</w:t>
            </w:r>
            <w:proofErr w:type="spellEnd"/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163" w:rsidRPr="002914F9" w:rsidRDefault="00056163" w:rsidP="005E0BEA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Лиофильно высушенная сыворотка для проведения </w:t>
            </w:r>
            <w:proofErr w:type="spellStart"/>
            <w:r w:rsidRPr="002914F9">
              <w:rPr>
                <w:sz w:val="20"/>
                <w:szCs w:val="20"/>
              </w:rPr>
              <w:t>ТриплКонтроль</w:t>
            </w:r>
            <w:proofErr w:type="spellEnd"/>
            <w:r w:rsidRPr="002914F9">
              <w:rPr>
                <w:sz w:val="20"/>
                <w:szCs w:val="20"/>
              </w:rPr>
              <w:t xml:space="preserve"> (</w:t>
            </w:r>
            <w:r w:rsidRPr="002914F9">
              <w:rPr>
                <w:sz w:val="20"/>
                <w:szCs w:val="20"/>
                <w:lang w:val="en-US"/>
              </w:rPr>
              <w:t>ASO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CRP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RF</w:t>
            </w:r>
            <w:r w:rsidRPr="002914F9">
              <w:rPr>
                <w:sz w:val="20"/>
                <w:szCs w:val="20"/>
              </w:rPr>
              <w:t xml:space="preserve">)  , с аттестованными нормальными значениями (Р) для </w:t>
            </w:r>
            <w:proofErr w:type="gramStart"/>
            <w:r w:rsidRPr="002914F9">
              <w:rPr>
                <w:sz w:val="20"/>
                <w:szCs w:val="20"/>
              </w:rPr>
              <w:t>определяемых</w:t>
            </w:r>
            <w:proofErr w:type="gramEnd"/>
            <w:r w:rsidRPr="002914F9">
              <w:rPr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</w:rPr>
              <w:t>аналитов</w:t>
            </w:r>
            <w:proofErr w:type="spellEnd"/>
            <w:r w:rsidRPr="002914F9">
              <w:rPr>
                <w:sz w:val="20"/>
                <w:szCs w:val="20"/>
              </w:rPr>
              <w:t xml:space="preserve">. При разведении лиофильной сыворотки, объем готового контрольного раствора не менее </w:t>
            </w:r>
            <w:r w:rsidRPr="002914F9">
              <w:rPr>
                <w:sz w:val="20"/>
                <w:szCs w:val="20"/>
                <w:lang w:val="en-US"/>
              </w:rPr>
              <w:t>L</w:t>
            </w:r>
            <w:r w:rsidRPr="002914F9">
              <w:rPr>
                <w:sz w:val="20"/>
                <w:szCs w:val="20"/>
              </w:rPr>
              <w:t xml:space="preserve">: 3х1 мл; </w:t>
            </w:r>
            <w:r w:rsidRPr="002914F9">
              <w:rPr>
                <w:sz w:val="20"/>
                <w:szCs w:val="20"/>
                <w:lang w:val="en-US"/>
              </w:rPr>
              <w:t>H</w:t>
            </w:r>
            <w:r w:rsidRPr="002914F9">
              <w:rPr>
                <w:sz w:val="20"/>
                <w:szCs w:val="20"/>
              </w:rPr>
              <w:t xml:space="preserve">: 3х1 мл. </w:t>
            </w:r>
            <w:proofErr w:type="gramStart"/>
            <w:r w:rsidRPr="002914F9">
              <w:rPr>
                <w:sz w:val="20"/>
                <w:szCs w:val="20"/>
              </w:rPr>
              <w:t xml:space="preserve">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2914F9">
              <w:rPr>
                <w:sz w:val="20"/>
                <w:szCs w:val="20"/>
              </w:rPr>
              <w:t>референтных</w:t>
            </w:r>
            <w:proofErr w:type="spellEnd"/>
            <w:r w:rsidRPr="002914F9">
              <w:rPr>
                <w:sz w:val="20"/>
                <w:szCs w:val="20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273936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1095744</w:t>
            </w:r>
          </w:p>
        </w:tc>
      </w:tr>
      <w:tr w:rsidR="00056163" w:rsidRPr="002914F9" w:rsidTr="000513BD">
        <w:tc>
          <w:tcPr>
            <w:tcW w:w="540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27</w:t>
            </w:r>
          </w:p>
        </w:tc>
        <w:tc>
          <w:tcPr>
            <w:tcW w:w="2154" w:type="dxa"/>
            <w:shd w:val="clear" w:color="auto" w:fill="auto"/>
          </w:tcPr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Калибратор специфических белков 5х1 мл (C3,C4,CRP, </w:t>
            </w:r>
            <w:proofErr w:type="spellStart"/>
            <w:r w:rsidRPr="002914F9">
              <w:rPr>
                <w:sz w:val="20"/>
                <w:szCs w:val="20"/>
              </w:rPr>
              <w:t>IgA,IgG,IgM</w:t>
            </w:r>
            <w:proofErr w:type="spellEnd"/>
            <w:r w:rsidRPr="002914F9">
              <w:rPr>
                <w:sz w:val="20"/>
                <w:szCs w:val="20"/>
              </w:rPr>
              <w:t xml:space="preserve">) </w:t>
            </w:r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105-001129-00 </w:t>
            </w:r>
            <w:proofErr w:type="spellStart"/>
            <w:r w:rsidRPr="002914F9">
              <w:rPr>
                <w:sz w:val="20"/>
                <w:szCs w:val="20"/>
              </w:rPr>
              <w:t>Mindray</w:t>
            </w:r>
            <w:proofErr w:type="spellEnd"/>
          </w:p>
          <w:p w:rsidR="00056163" w:rsidRPr="002914F9" w:rsidRDefault="00056163" w:rsidP="005E0BEA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  <w:p w:rsidR="00056163" w:rsidRPr="002914F9" w:rsidRDefault="00056163" w:rsidP="005E0BEA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56163" w:rsidRPr="0036176A" w:rsidRDefault="00056163" w:rsidP="005E0BEA">
            <w:pPr>
              <w:spacing w:after="0"/>
              <w:rPr>
                <w:sz w:val="20"/>
                <w:szCs w:val="20"/>
                <w:highlight w:val="yellow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</w:rPr>
              <w:t xml:space="preserve">Калибратор специфических белков </w:t>
            </w:r>
            <w:r w:rsidRPr="002914F9">
              <w:rPr>
                <w:color w:val="000000"/>
                <w:sz w:val="20"/>
                <w:szCs w:val="20"/>
              </w:rPr>
              <w:t xml:space="preserve">Объем рабочего раствора не менее 80мл. Реагенты должны быть расфасованы в одноразовые оригинальные </w:t>
            </w:r>
            <w:r w:rsidRPr="002914F9">
              <w:rPr>
                <w:sz w:val="20"/>
                <w:szCs w:val="20"/>
              </w:rPr>
              <w:t xml:space="preserve">5х1 мл (C3,C4,CRP, </w:t>
            </w:r>
            <w:proofErr w:type="spellStart"/>
            <w:r w:rsidRPr="002914F9">
              <w:rPr>
                <w:sz w:val="20"/>
                <w:szCs w:val="20"/>
              </w:rPr>
              <w:t>IgA,IgG,IgM</w:t>
            </w:r>
            <w:proofErr w:type="spellEnd"/>
            <w:r w:rsidRPr="002914F9">
              <w:rPr>
                <w:sz w:val="20"/>
                <w:szCs w:val="20"/>
              </w:rPr>
              <w:t xml:space="preserve">) </w:t>
            </w:r>
            <w:r w:rsidRPr="002914F9">
              <w:rPr>
                <w:color w:val="000000"/>
                <w:sz w:val="20"/>
                <w:szCs w:val="20"/>
              </w:rPr>
              <w:t xml:space="preserve">для предотвращения контаминации и не требуется переливания в дополнительные картриджи, калибратор </w:t>
            </w:r>
            <w:r w:rsidRPr="002914F9">
              <w:rPr>
                <w:sz w:val="20"/>
                <w:szCs w:val="20"/>
              </w:rPr>
              <w:t>5х1 мл</w:t>
            </w:r>
            <w:proofErr w:type="gramStart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Контейнера должны быть снабжены специальным штрих-кодом совместимым со встроенным сканером анализатора.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56163" w:rsidRPr="002914F9" w:rsidRDefault="00056163" w:rsidP="005E0BEA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144144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63" w:rsidRPr="007314F3" w:rsidRDefault="007314F3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576576</w:t>
            </w:r>
          </w:p>
        </w:tc>
      </w:tr>
      <w:tr w:rsidR="00C2747E" w:rsidRPr="002914F9" w:rsidTr="000513BD">
        <w:tc>
          <w:tcPr>
            <w:tcW w:w="540" w:type="dxa"/>
            <w:shd w:val="clear" w:color="auto" w:fill="auto"/>
            <w:vAlign w:val="center"/>
          </w:tcPr>
          <w:p w:rsidR="00C2747E" w:rsidRPr="00C2747E" w:rsidRDefault="00C2747E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2747E" w:rsidRPr="007314F3" w:rsidRDefault="00C2747E" w:rsidP="005E0BEA">
            <w:pPr>
              <w:rPr>
                <w:bCs/>
                <w:color w:val="C00000"/>
                <w:sz w:val="20"/>
                <w:szCs w:val="20"/>
              </w:rPr>
            </w:pPr>
            <w:r w:rsidRPr="00D73EA6">
              <w:rPr>
                <w:sz w:val="20"/>
                <w:szCs w:val="20"/>
                <w:lang w:val="kk-KZ"/>
              </w:rPr>
              <w:t xml:space="preserve">Гликолизированный гемоглобин скалибратором и контролем R(Hb:1х30 мл,R1 (HbA1c:1х30 </w:t>
            </w:r>
            <w:r w:rsidRPr="00D73EA6">
              <w:rPr>
                <w:sz w:val="20"/>
                <w:szCs w:val="20"/>
                <w:lang w:val="kk-KZ"/>
              </w:rPr>
              <w:lastRenderedPageBreak/>
              <w:t xml:space="preserve">мл,R2(HbA1c: 1х12 мл+Calibrator2х1 мл + Quality control 2х1 мл Pretreatment Solution 1х150 млКат.№  </w:t>
            </w:r>
            <w:r w:rsidRPr="002914F9">
              <w:rPr>
                <w:sz w:val="20"/>
                <w:szCs w:val="20"/>
              </w:rPr>
              <w:t>105</w:t>
            </w:r>
            <w:r w:rsidR="00D73EA6">
              <w:rPr>
                <w:sz w:val="20"/>
                <w:szCs w:val="20"/>
              </w:rPr>
              <w:t>-</w:t>
            </w:r>
            <w:r w:rsidRPr="002914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01527</w:t>
            </w:r>
            <w:r w:rsidR="00D73E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Mindray</w:t>
            </w:r>
            <w:proofErr w:type="spellEnd"/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747E" w:rsidRPr="007314F3" w:rsidRDefault="00C2747E" w:rsidP="005E0BEA">
            <w:pPr>
              <w:spacing w:after="0"/>
              <w:rPr>
                <w:color w:val="C00000"/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</w:rPr>
              <w:lastRenderedPageBreak/>
              <w:t>Гликолизированный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гемоглобин </w:t>
            </w:r>
            <w:proofErr w:type="spellStart"/>
            <w:r>
              <w:rPr>
                <w:sz w:val="20"/>
                <w:szCs w:val="20"/>
              </w:rPr>
              <w:t>скалибратором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</w:rPr>
              <w:t xml:space="preserve">контролем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C2747E">
              <w:rPr>
                <w:sz w:val="20"/>
                <w:szCs w:val="20"/>
              </w:rPr>
              <w:t>*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Pr="00C2747E">
              <w:rPr>
                <w:rFonts w:ascii="MS Mincho" w:eastAsia="MS Mincho" w:hAnsi="MS Mincho" w:cs="MS Mincho" w:hint="eastAsia"/>
                <w:sz w:val="20"/>
                <w:szCs w:val="20"/>
              </w:rPr>
              <w:t>（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Hb</w:t>
            </w:r>
            <w:proofErr w:type="spellEnd"/>
            <w:r w:rsidRPr="00C2747E">
              <w:rPr>
                <w:sz w:val="20"/>
                <w:szCs w:val="20"/>
              </w:rPr>
              <w:t>)</w:t>
            </w:r>
            <w:r w:rsidRPr="00C2747E">
              <w:rPr>
                <w:rFonts w:ascii="MS Mincho" w:eastAsia="MS Mincho" w:hAnsi="MS Mincho" w:cs="MS Mincho" w:hint="eastAsia"/>
                <w:sz w:val="20"/>
                <w:szCs w:val="20"/>
              </w:rPr>
              <w:t>：</w:t>
            </w:r>
            <w:r w:rsidRPr="00C2747E">
              <w:rPr>
                <w:sz w:val="20"/>
                <w:szCs w:val="20"/>
              </w:rPr>
              <w:t>1×30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C2747E">
              <w:rPr>
                <w:rFonts w:ascii="MS Mincho" w:eastAsia="MS Mincho" w:hAnsi="MS Mincho" w:cs="MS Mincho" w:hint="eastAsia"/>
                <w:sz w:val="20"/>
                <w:szCs w:val="20"/>
              </w:rPr>
              <w:t>，</w:t>
            </w:r>
            <w:r w:rsidRPr="00C2747E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Pr="00C2747E">
              <w:rPr>
                <w:sz w:val="20"/>
                <w:szCs w:val="20"/>
              </w:rPr>
              <w:t>1</w:t>
            </w:r>
            <w:r w:rsidRPr="00C2747E">
              <w:rPr>
                <w:rFonts w:ascii="MS Mincho" w:eastAsia="MS Mincho" w:hAnsi="MS Mincho" w:cs="MS Mincho" w:hint="eastAsia"/>
                <w:sz w:val="20"/>
                <w:szCs w:val="20"/>
              </w:rPr>
              <w:t>（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HbA</w:t>
            </w:r>
            <w:proofErr w:type="spellEnd"/>
            <w:r w:rsidRPr="00C2747E">
              <w:rPr>
                <w:sz w:val="20"/>
                <w:szCs w:val="20"/>
              </w:rPr>
              <w:t>1</w:t>
            </w:r>
            <w:r w:rsidRPr="002914F9">
              <w:rPr>
                <w:sz w:val="20"/>
                <w:szCs w:val="20"/>
                <w:lang w:val="en-US"/>
              </w:rPr>
              <w:t>c</w:t>
            </w:r>
            <w:r w:rsidRPr="00C2747E">
              <w:rPr>
                <w:rFonts w:ascii="MS Mincho" w:eastAsia="MS Mincho" w:hAnsi="MS Mincho" w:cs="MS Mincho" w:hint="eastAsia"/>
                <w:sz w:val="20"/>
                <w:szCs w:val="20"/>
              </w:rPr>
              <w:t>）：</w:t>
            </w:r>
            <w:r w:rsidRPr="00C2747E">
              <w:rPr>
                <w:sz w:val="20"/>
                <w:szCs w:val="20"/>
              </w:rPr>
              <w:t xml:space="preserve">1×30 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C2747E">
              <w:rPr>
                <w:rFonts w:ascii="MS Mincho" w:eastAsia="MS Mincho" w:hAnsi="MS Mincho" w:cs="MS Mincho" w:hint="eastAsia"/>
                <w:sz w:val="20"/>
                <w:szCs w:val="20"/>
              </w:rPr>
              <w:t>，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Pr="00C2747E">
              <w:rPr>
                <w:sz w:val="20"/>
                <w:szCs w:val="20"/>
              </w:rPr>
              <w:t>2</w:t>
            </w:r>
            <w:r w:rsidRPr="00C2747E">
              <w:rPr>
                <w:rFonts w:ascii="MS Mincho" w:eastAsia="MS Mincho" w:hAnsi="MS Mincho" w:cs="MS Mincho" w:hint="eastAsia"/>
                <w:sz w:val="20"/>
                <w:szCs w:val="20"/>
              </w:rPr>
              <w:t>（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HbA</w:t>
            </w:r>
            <w:proofErr w:type="spellEnd"/>
            <w:r w:rsidRPr="00C2747E">
              <w:rPr>
                <w:sz w:val="20"/>
                <w:szCs w:val="20"/>
              </w:rPr>
              <w:t>1</w:t>
            </w:r>
            <w:r w:rsidRPr="002914F9">
              <w:rPr>
                <w:sz w:val="20"/>
                <w:szCs w:val="20"/>
                <w:lang w:val="en-US"/>
              </w:rPr>
              <w:t>c</w:t>
            </w:r>
            <w:r w:rsidRPr="00C2747E">
              <w:rPr>
                <w:rFonts w:ascii="MS Mincho" w:eastAsia="MS Mincho" w:hAnsi="MS Mincho" w:cs="MS Mincho" w:hint="eastAsia"/>
                <w:sz w:val="20"/>
                <w:szCs w:val="20"/>
              </w:rPr>
              <w:t>）：</w:t>
            </w:r>
            <w:r w:rsidRPr="00C2747E">
              <w:rPr>
                <w:sz w:val="20"/>
                <w:szCs w:val="20"/>
              </w:rPr>
              <w:t xml:space="preserve"> 1×12 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C2747E">
              <w:rPr>
                <w:sz w:val="20"/>
                <w:szCs w:val="20"/>
              </w:rPr>
              <w:t>+</w:t>
            </w:r>
            <w:r w:rsidRPr="002914F9">
              <w:rPr>
                <w:sz w:val="20"/>
                <w:szCs w:val="20"/>
                <w:lang w:val="en-US"/>
              </w:rPr>
              <w:t>Calibrator</w:t>
            </w:r>
            <w:r w:rsidRPr="00C2747E">
              <w:rPr>
                <w:sz w:val="20"/>
                <w:szCs w:val="20"/>
              </w:rPr>
              <w:t xml:space="preserve"> 2×1 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C2747E">
              <w:rPr>
                <w:sz w:val="20"/>
                <w:szCs w:val="20"/>
              </w:rPr>
              <w:t xml:space="preserve">  + </w:t>
            </w:r>
            <w:proofErr w:type="gramStart"/>
            <w:r w:rsidRPr="002914F9">
              <w:rPr>
                <w:sz w:val="20"/>
                <w:szCs w:val="20"/>
                <w:lang w:val="en-US"/>
              </w:rPr>
              <w:t>Q</w:t>
            </w:r>
            <w:proofErr w:type="gramEnd"/>
            <w:r w:rsidRPr="002914F9">
              <w:rPr>
                <w:sz w:val="20"/>
                <w:szCs w:val="20"/>
              </w:rPr>
              <w:t>С</w:t>
            </w:r>
            <w:r w:rsidRPr="00C2747E">
              <w:rPr>
                <w:sz w:val="20"/>
                <w:szCs w:val="20"/>
              </w:rPr>
              <w:t xml:space="preserve"> 2×1 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C2747E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Pretreatment</w:t>
            </w:r>
            <w:r w:rsidRPr="00C2747E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lastRenderedPageBreak/>
              <w:t>Solution</w:t>
            </w:r>
            <w:r w:rsidRPr="00C2747E">
              <w:rPr>
                <w:sz w:val="20"/>
                <w:szCs w:val="20"/>
              </w:rPr>
              <w:t xml:space="preserve"> 1×150 </w:t>
            </w:r>
            <w:r w:rsidRPr="002914F9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7E" w:rsidRPr="007314F3" w:rsidRDefault="00C2747E" w:rsidP="005E0BEA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47E" w:rsidRPr="007314F3" w:rsidRDefault="00C2747E" w:rsidP="005E0BEA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7E" w:rsidRPr="007314F3" w:rsidRDefault="00C2747E" w:rsidP="005E0BEA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443768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47E" w:rsidRPr="007314F3" w:rsidRDefault="00C2747E" w:rsidP="005E0BEA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2218840</w:t>
            </w:r>
          </w:p>
        </w:tc>
      </w:tr>
      <w:tr w:rsidR="00C2747E" w:rsidRPr="001717B1" w:rsidTr="000513BD">
        <w:tc>
          <w:tcPr>
            <w:tcW w:w="540" w:type="dxa"/>
            <w:shd w:val="clear" w:color="auto" w:fill="auto"/>
            <w:vAlign w:val="center"/>
          </w:tcPr>
          <w:p w:rsidR="00C2747E" w:rsidRPr="001717B1" w:rsidRDefault="001717B1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717B1" w:rsidRPr="001717B1" w:rsidRDefault="001717B1" w:rsidP="001717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7B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Диагностический набор реагентов для определения  железо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арт:105-001-583-00 </w:t>
            </w:r>
            <w:proofErr w:type="spellStart"/>
            <w:r>
              <w:rPr>
                <w:sz w:val="20"/>
                <w:szCs w:val="20"/>
              </w:rPr>
              <w:t>Mindray</w:t>
            </w:r>
            <w:proofErr w:type="spellEnd"/>
          </w:p>
          <w:p w:rsidR="00C2747E" w:rsidRPr="001717B1" w:rsidRDefault="00C2747E" w:rsidP="005E0BEA">
            <w:pPr>
              <w:spacing w:after="100" w:afterAutospacing="1"/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2747E" w:rsidRPr="001717B1" w:rsidRDefault="001717B1" w:rsidP="005E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Железо </w:t>
            </w:r>
            <w:r w:rsidRPr="001717B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FE</w:t>
            </w:r>
            <w:r w:rsidRPr="001717B1">
              <w:rPr>
                <w:sz w:val="20"/>
                <w:szCs w:val="20"/>
              </w:rPr>
              <w:t>) (</w:t>
            </w:r>
            <w:r>
              <w:rPr>
                <w:sz w:val="20"/>
                <w:szCs w:val="20"/>
                <w:lang w:val="en-US"/>
              </w:rPr>
              <w:t>C</w:t>
            </w:r>
            <w:r w:rsidRPr="00171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171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</w:t>
            </w:r>
            <w:r w:rsidRPr="001717B1">
              <w:rPr>
                <w:sz w:val="20"/>
                <w:szCs w:val="20"/>
              </w:rPr>
              <w:t>) 2*40*</w:t>
            </w:r>
            <w:r>
              <w:rPr>
                <w:sz w:val="20"/>
                <w:szCs w:val="20"/>
                <w:lang w:val="kk-KZ"/>
              </w:rPr>
              <w:t>мл</w:t>
            </w:r>
            <w:r w:rsidRPr="001717B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1х16мл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7E" w:rsidRPr="001717B1" w:rsidRDefault="001717B1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47E" w:rsidRPr="001717B1" w:rsidRDefault="001717B1" w:rsidP="005E0BE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47E" w:rsidRPr="00C2747E" w:rsidRDefault="001717B1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37366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47E" w:rsidRPr="00C2747E" w:rsidRDefault="004E0175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11209</w:t>
            </w:r>
            <w:r w:rsidR="001717B1">
              <w:rPr>
                <w:sz w:val="20"/>
                <w:szCs w:val="20"/>
                <w:lang w:val="kk-KZ"/>
              </w:rPr>
              <w:t>8</w:t>
            </w:r>
          </w:p>
        </w:tc>
      </w:tr>
      <w:tr w:rsidR="001717B1" w:rsidRPr="001717B1" w:rsidTr="000513BD">
        <w:tc>
          <w:tcPr>
            <w:tcW w:w="540" w:type="dxa"/>
            <w:shd w:val="clear" w:color="auto" w:fill="auto"/>
            <w:vAlign w:val="center"/>
          </w:tcPr>
          <w:p w:rsidR="001717B1" w:rsidRDefault="001717B1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717B1" w:rsidRPr="001717B1" w:rsidRDefault="001717B1" w:rsidP="001717B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717B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Диагностический набор реагентов для определения  магний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арт;105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-000835-00 </w:t>
            </w:r>
            <w:proofErr w:type="spellStart"/>
            <w:r>
              <w:rPr>
                <w:sz w:val="20"/>
                <w:szCs w:val="20"/>
              </w:rPr>
              <w:t>Mindray</w:t>
            </w:r>
            <w:proofErr w:type="spellEnd"/>
          </w:p>
          <w:p w:rsidR="001717B1" w:rsidRPr="001717B1" w:rsidRDefault="001717B1" w:rsidP="001717B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717B1" w:rsidRPr="001717B1" w:rsidRDefault="001717B1" w:rsidP="005E0B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Магний </w:t>
            </w:r>
            <w:r>
              <w:rPr>
                <w:sz w:val="20"/>
                <w:szCs w:val="20"/>
                <w:lang w:val="en-US"/>
              </w:rPr>
              <w:t>(Mg) (4*40ml)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17B1" w:rsidRDefault="001717B1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7B1" w:rsidRPr="001717B1" w:rsidRDefault="001717B1" w:rsidP="005E0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7B1" w:rsidRDefault="001717B1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7B1" w:rsidRDefault="001717B1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63960</w:t>
            </w:r>
          </w:p>
        </w:tc>
      </w:tr>
      <w:tr w:rsidR="001717B1" w:rsidRPr="001717B1" w:rsidTr="000513BD">
        <w:tc>
          <w:tcPr>
            <w:tcW w:w="540" w:type="dxa"/>
            <w:shd w:val="clear" w:color="auto" w:fill="auto"/>
            <w:vAlign w:val="center"/>
          </w:tcPr>
          <w:p w:rsidR="001717B1" w:rsidRDefault="001717B1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717B1" w:rsidRPr="001717B1" w:rsidRDefault="001717B1" w:rsidP="001717B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717B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Диагностический набор реагентов для определения  ЛДГ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арт:105-000818-00. </w:t>
            </w:r>
            <w:proofErr w:type="spellStart"/>
            <w:r>
              <w:rPr>
                <w:sz w:val="20"/>
                <w:szCs w:val="20"/>
              </w:rPr>
              <w:t>Mindray</w:t>
            </w:r>
            <w:proofErr w:type="spellEnd"/>
          </w:p>
          <w:p w:rsidR="001717B1" w:rsidRPr="001717B1" w:rsidRDefault="001717B1" w:rsidP="001717B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717B1" w:rsidRDefault="001717B1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Лактатдегидрогеназа 4*35мл+0*18мл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17B1" w:rsidRDefault="001717B1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7B1" w:rsidRDefault="001717B1" w:rsidP="005E0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7B1" w:rsidRDefault="001717B1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32448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7B1" w:rsidRDefault="001717B1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97344</w:t>
            </w:r>
          </w:p>
        </w:tc>
      </w:tr>
      <w:tr w:rsidR="001717B1" w:rsidRPr="001717B1" w:rsidTr="000513BD">
        <w:tc>
          <w:tcPr>
            <w:tcW w:w="540" w:type="dxa"/>
            <w:shd w:val="clear" w:color="auto" w:fill="auto"/>
            <w:vAlign w:val="center"/>
          </w:tcPr>
          <w:p w:rsidR="001717B1" w:rsidRDefault="001717B1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73EA6" w:rsidRPr="00D73EA6" w:rsidRDefault="00D73EA6" w:rsidP="00D73EA6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D73EA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Калибратор Липидов 5*1 мл </w:t>
            </w:r>
            <w:r w:rsidRPr="00D73EA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(</w:t>
            </w:r>
            <w:r w:rsidRPr="00D73EA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HDLC</w:t>
            </w:r>
            <w:r w:rsidRPr="00D73EA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D73EA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LDLC</w:t>
            </w:r>
            <w:r w:rsidRPr="00D73EA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)</w:t>
            </w:r>
          </w:p>
          <w:p w:rsidR="001717B1" w:rsidRPr="001717B1" w:rsidRDefault="001717B1" w:rsidP="001717B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717B1" w:rsidRPr="00D73EA6" w:rsidRDefault="00D73EA6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Калибровочный стандарт для липидов </w:t>
            </w:r>
            <w:r w:rsidRPr="00D73EA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(</w:t>
            </w:r>
            <w:r w:rsidRPr="00D73EA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HDLC</w:t>
            </w:r>
            <w:r w:rsidRPr="00D73EA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D73EA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LDLC</w:t>
            </w:r>
            <w:r w:rsidRPr="00D73EA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17B1" w:rsidRDefault="00D73EA6" w:rsidP="005E0B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7B1" w:rsidRPr="00D73EA6" w:rsidRDefault="00D73EA6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7B1" w:rsidRDefault="00D73EA6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107536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7B1" w:rsidRDefault="00D73EA6" w:rsidP="005E0BEA">
            <w:pPr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430144</w:t>
            </w:r>
          </w:p>
        </w:tc>
      </w:tr>
      <w:tr w:rsidR="00707FD1" w:rsidRPr="001717B1" w:rsidTr="000513BD">
        <w:tc>
          <w:tcPr>
            <w:tcW w:w="540" w:type="dxa"/>
            <w:shd w:val="clear" w:color="auto" w:fill="auto"/>
            <w:vAlign w:val="center"/>
          </w:tcPr>
          <w:p w:rsidR="00707FD1" w:rsidRDefault="00707FD1" w:rsidP="005E0BE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07FD1" w:rsidRPr="00777DFA" w:rsidRDefault="00707FD1" w:rsidP="00D73E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77DF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7FD1" w:rsidRDefault="00707FD1" w:rsidP="005E0BE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7FD1" w:rsidRDefault="00707FD1" w:rsidP="005E0BE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FD1" w:rsidRDefault="00707FD1" w:rsidP="005E0BEA">
            <w:pPr>
              <w:jc w:val="right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7FD1" w:rsidRDefault="00707FD1" w:rsidP="005E0BEA">
            <w:pPr>
              <w:jc w:val="right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7FD1" w:rsidRPr="00777DFA" w:rsidRDefault="000513BD" w:rsidP="005E0BEA">
            <w:pPr>
              <w:jc w:val="righ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17 274 90</w:t>
            </w:r>
            <w:r w:rsidR="00707FD1" w:rsidRPr="00777DFA">
              <w:rPr>
                <w:b/>
                <w:sz w:val="20"/>
                <w:szCs w:val="20"/>
                <w:lang w:val="kk-KZ"/>
              </w:rPr>
              <w:t>6</w:t>
            </w:r>
            <w:r>
              <w:rPr>
                <w:b/>
                <w:sz w:val="20"/>
                <w:szCs w:val="20"/>
                <w:lang w:val="kk-KZ"/>
              </w:rPr>
              <w:t>.00</w:t>
            </w:r>
          </w:p>
        </w:tc>
      </w:tr>
    </w:tbl>
    <w:p w:rsidR="002630F6" w:rsidRPr="001717B1" w:rsidRDefault="002630F6"/>
    <w:p w:rsidR="002630F6" w:rsidRPr="001717B1" w:rsidRDefault="002630F6"/>
    <w:sectPr w:rsidR="002630F6" w:rsidRPr="0017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513BD"/>
    <w:rsid w:val="00056163"/>
    <w:rsid w:val="00116FDB"/>
    <w:rsid w:val="00126E42"/>
    <w:rsid w:val="00146D00"/>
    <w:rsid w:val="001717B1"/>
    <w:rsid w:val="00180D6E"/>
    <w:rsid w:val="0018484D"/>
    <w:rsid w:val="002630F6"/>
    <w:rsid w:val="002914F9"/>
    <w:rsid w:val="00305A87"/>
    <w:rsid w:val="0036176A"/>
    <w:rsid w:val="00396468"/>
    <w:rsid w:val="003F4D4C"/>
    <w:rsid w:val="004B1B53"/>
    <w:rsid w:val="004B5FAA"/>
    <w:rsid w:val="004E0175"/>
    <w:rsid w:val="005C4FF8"/>
    <w:rsid w:val="005E3B7B"/>
    <w:rsid w:val="005F5CD2"/>
    <w:rsid w:val="00707FD1"/>
    <w:rsid w:val="007314F3"/>
    <w:rsid w:val="00771282"/>
    <w:rsid w:val="00777DFA"/>
    <w:rsid w:val="009407AF"/>
    <w:rsid w:val="009E5047"/>
    <w:rsid w:val="00AB41E4"/>
    <w:rsid w:val="00B25D4E"/>
    <w:rsid w:val="00C2747E"/>
    <w:rsid w:val="00C35384"/>
    <w:rsid w:val="00D31892"/>
    <w:rsid w:val="00D61997"/>
    <w:rsid w:val="00D73EA6"/>
    <w:rsid w:val="00DD7CF8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2018-10-20T09:43:00Z</dcterms:created>
  <dcterms:modified xsi:type="dcterms:W3CDTF">2021-03-12T09:14:00Z</dcterms:modified>
</cp:coreProperties>
</file>