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F0" w:rsidRDefault="003614A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4F0" w:rsidRPr="008F07DF" w:rsidRDefault="003614A2">
      <w:pPr>
        <w:spacing w:after="0"/>
        <w:rPr>
          <w:lang w:val="ru-RU"/>
        </w:rPr>
      </w:pPr>
      <w:r w:rsidRPr="008F07DF">
        <w:rPr>
          <w:b/>
          <w:color w:val="000000"/>
          <w:sz w:val="28"/>
          <w:lang w:val="ru-RU"/>
        </w:rPr>
        <w:t>Об утверждении правил организации, предоставления и оплаты дистанционных медицинских услуг</w:t>
      </w:r>
    </w:p>
    <w:p w:rsidR="004164F0" w:rsidRPr="008F07DF" w:rsidRDefault="003614A2">
      <w:pPr>
        <w:spacing w:after="0"/>
        <w:jc w:val="both"/>
        <w:rPr>
          <w:lang w:val="ru-RU"/>
        </w:rPr>
      </w:pPr>
      <w:r w:rsidRPr="008F07DF">
        <w:rPr>
          <w:color w:val="000000"/>
          <w:sz w:val="28"/>
          <w:lang w:val="ru-RU"/>
        </w:rPr>
        <w:t>Приказ Министра здравоохранения Республики Казахстан от 1 февраля 2021 года № Қ</w:t>
      </w:r>
      <w:proofErr w:type="gramStart"/>
      <w:r w:rsidRPr="008F07DF">
        <w:rPr>
          <w:color w:val="000000"/>
          <w:sz w:val="28"/>
          <w:lang w:val="ru-RU"/>
        </w:rPr>
        <w:t>Р</w:t>
      </w:r>
      <w:proofErr w:type="gramEnd"/>
      <w:r w:rsidRPr="008F07DF">
        <w:rPr>
          <w:color w:val="000000"/>
          <w:sz w:val="28"/>
          <w:lang w:val="ru-RU"/>
        </w:rPr>
        <w:t xml:space="preserve"> ДСМ-12. Зарегистрирован в Министерстве юстиции Республики Казахстан 3 февраля </w:t>
      </w:r>
      <w:r w:rsidRPr="008F07DF">
        <w:rPr>
          <w:color w:val="000000"/>
          <w:sz w:val="28"/>
          <w:lang w:val="ru-RU"/>
        </w:rPr>
        <w:t>2021 года № 22151.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0" w:name="z4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В соответствии с пунктом 5 статьи 129 Кодекса Республики Казахстан от 7 июля 2020 года "О здоровье народа и системе здравоохранения" ПРИКАЗЫВАЮ: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" w:name="z5"/>
      <w:bookmarkEnd w:id="0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1. Утвердить прилагаемые правила организации, предоставления и оплаты дистанци</w:t>
      </w:r>
      <w:r w:rsidRPr="008F07DF">
        <w:rPr>
          <w:color w:val="000000"/>
          <w:sz w:val="28"/>
          <w:lang w:val="ru-RU"/>
        </w:rPr>
        <w:t>онных медицинских услуг.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1) государственную регистрацию настоящег</w:t>
      </w:r>
      <w:r w:rsidRPr="008F07DF">
        <w:rPr>
          <w:color w:val="000000"/>
          <w:sz w:val="28"/>
          <w:lang w:val="ru-RU"/>
        </w:rPr>
        <w:t>о приказа в Министерстве юстиции Республики Казахстан;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8F07DF">
        <w:rPr>
          <w:color w:val="000000"/>
          <w:sz w:val="28"/>
          <w:lang w:val="ru-RU"/>
        </w:rPr>
        <w:t>интернет-ресурсе</w:t>
      </w:r>
      <w:proofErr w:type="spellEnd"/>
      <w:r w:rsidRPr="008F07DF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3) в течение десяти рабочих дней после государст</w:t>
      </w:r>
      <w:r w:rsidRPr="008F07DF">
        <w:rPr>
          <w:color w:val="000000"/>
          <w:sz w:val="28"/>
          <w:lang w:val="ru-RU"/>
        </w:rPr>
        <w:t>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</w:t>
      </w:r>
      <w:r w:rsidRPr="008F07DF">
        <w:rPr>
          <w:color w:val="000000"/>
          <w:sz w:val="28"/>
          <w:lang w:val="ru-RU"/>
        </w:rPr>
        <w:t>ункта.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</w:t>
      </w:r>
      <w:r w:rsidRPr="008F07DF">
        <w:rPr>
          <w:color w:val="000000"/>
          <w:sz w:val="28"/>
          <w:lang w:val="ru-RU"/>
        </w:rPr>
        <w:t>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0"/>
        <w:gridCol w:w="3367"/>
      </w:tblGrid>
      <w:tr w:rsidR="004164F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4164F0" w:rsidRDefault="003614A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F07D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F0" w:rsidRDefault="003614A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4164F0" w:rsidRPr="008F07DF" w:rsidRDefault="003614A2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"СОГЛАСОВАНО"</w:t>
      </w:r>
      <w:r w:rsidRPr="008F07DF">
        <w:rPr>
          <w:lang w:val="ru-RU"/>
        </w:rPr>
        <w:br/>
      </w:r>
      <w:r w:rsidRPr="008F07DF">
        <w:rPr>
          <w:color w:val="000000"/>
          <w:sz w:val="28"/>
          <w:lang w:val="ru-RU"/>
        </w:rPr>
        <w:t xml:space="preserve">Министерство цифрового развития, инноваций и </w:t>
      </w:r>
      <w:r w:rsidRPr="008F07DF">
        <w:rPr>
          <w:lang w:val="ru-RU"/>
        </w:rPr>
        <w:br/>
      </w:r>
      <w:r w:rsidRPr="008F07DF">
        <w:rPr>
          <w:color w:val="000000"/>
          <w:sz w:val="28"/>
          <w:lang w:val="ru-RU"/>
        </w:rPr>
        <w:t>аэрокосмической промышленности</w:t>
      </w:r>
      <w:r w:rsidRPr="008F07DF">
        <w:rPr>
          <w:lang w:val="ru-RU"/>
        </w:rPr>
        <w:br/>
      </w:r>
      <w:r w:rsidRPr="008F07DF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4164F0" w:rsidRPr="008F07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4164F0" w:rsidRPr="008F07DF" w:rsidRDefault="003614A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4F0" w:rsidRPr="008F07DF" w:rsidRDefault="003614A2">
            <w:pPr>
              <w:spacing w:after="0"/>
              <w:jc w:val="center"/>
              <w:rPr>
                <w:lang w:val="ru-RU"/>
              </w:rPr>
            </w:pPr>
            <w:r w:rsidRPr="008F07DF">
              <w:rPr>
                <w:color w:val="000000"/>
                <w:sz w:val="20"/>
                <w:lang w:val="ru-RU"/>
              </w:rPr>
              <w:t xml:space="preserve">Приложение к приказу </w:t>
            </w:r>
            <w:r w:rsidRPr="008F07DF">
              <w:rPr>
                <w:lang w:val="ru-RU"/>
              </w:rPr>
              <w:br/>
            </w:r>
            <w:r w:rsidRPr="008F07DF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8F07DF">
              <w:rPr>
                <w:lang w:val="ru-RU"/>
              </w:rPr>
              <w:br/>
            </w:r>
            <w:r w:rsidRPr="008F07DF">
              <w:rPr>
                <w:color w:val="000000"/>
                <w:sz w:val="20"/>
                <w:lang w:val="ru-RU"/>
              </w:rPr>
              <w:t>Республики Каза</w:t>
            </w:r>
            <w:r w:rsidRPr="008F07DF">
              <w:rPr>
                <w:color w:val="000000"/>
                <w:sz w:val="20"/>
                <w:lang w:val="ru-RU"/>
              </w:rPr>
              <w:t>хстан</w:t>
            </w:r>
            <w:r w:rsidRPr="008F07DF">
              <w:rPr>
                <w:lang w:val="ru-RU"/>
              </w:rPr>
              <w:br/>
            </w:r>
            <w:r w:rsidRPr="008F07DF">
              <w:rPr>
                <w:color w:val="000000"/>
                <w:sz w:val="20"/>
                <w:lang w:val="ru-RU"/>
              </w:rPr>
              <w:t>от 1 февраля 2021 года</w:t>
            </w:r>
            <w:r w:rsidRPr="008F07DF">
              <w:rPr>
                <w:lang w:val="ru-RU"/>
              </w:rPr>
              <w:br/>
            </w:r>
            <w:r w:rsidRPr="008F07DF">
              <w:rPr>
                <w:color w:val="000000"/>
                <w:sz w:val="20"/>
                <w:lang w:val="ru-RU"/>
              </w:rPr>
              <w:t>№ ҚР ДСМ-12</w:t>
            </w:r>
          </w:p>
        </w:tc>
      </w:tr>
    </w:tbl>
    <w:p w:rsidR="004164F0" w:rsidRPr="008F07DF" w:rsidRDefault="003614A2">
      <w:pPr>
        <w:spacing w:after="0"/>
        <w:rPr>
          <w:lang w:val="ru-RU"/>
        </w:rPr>
      </w:pPr>
      <w:bookmarkStart w:id="9" w:name="z15"/>
      <w:r w:rsidRPr="008F07DF">
        <w:rPr>
          <w:b/>
          <w:color w:val="000000"/>
          <w:lang w:val="ru-RU"/>
        </w:rPr>
        <w:lastRenderedPageBreak/>
        <w:t xml:space="preserve"> Правила организации, предоставления и оплаты дистанционных медицинских услуг</w:t>
      </w:r>
    </w:p>
    <w:p w:rsidR="004164F0" w:rsidRPr="008F07DF" w:rsidRDefault="003614A2">
      <w:pPr>
        <w:spacing w:after="0"/>
        <w:rPr>
          <w:lang w:val="ru-RU"/>
        </w:rPr>
      </w:pPr>
      <w:bookmarkStart w:id="10" w:name="z16"/>
      <w:bookmarkEnd w:id="9"/>
      <w:r w:rsidRPr="008F07DF">
        <w:rPr>
          <w:b/>
          <w:color w:val="000000"/>
          <w:lang w:val="ru-RU"/>
        </w:rPr>
        <w:t xml:space="preserve"> Глава 1. Общие положения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" w:name="z17"/>
      <w:bookmarkEnd w:id="10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1. Настоящие правила организации, предоставления и оплаты дистанционных медицинских услуг (далее – Правила) разработаны в соответствии с пунктом 5 статьи 129 Кодекса Республики Казахстан от 7 июля 2020 года "О здоровье народа и системе здравоохранени</w:t>
      </w:r>
      <w:r w:rsidRPr="008F07DF">
        <w:rPr>
          <w:color w:val="000000"/>
          <w:sz w:val="28"/>
          <w:lang w:val="ru-RU"/>
        </w:rPr>
        <w:t>я" (далее – Кодекс) и определяют порядок организации, предоставления и оплаты дистанционных медицинских услуг.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2. В настоящих Правилах используются следующие термины и определения: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1) информационно-коммуникационные технологии – совокупность мет</w:t>
      </w:r>
      <w:r w:rsidRPr="008F07DF">
        <w:rPr>
          <w:color w:val="000000"/>
          <w:sz w:val="28"/>
          <w:lang w:val="ru-RU"/>
        </w:rPr>
        <w:t>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объекты информатизации – электронные информационные ресурсы, прог</w:t>
      </w:r>
      <w:r w:rsidRPr="008F07DF">
        <w:rPr>
          <w:color w:val="000000"/>
          <w:sz w:val="28"/>
          <w:lang w:val="ru-RU"/>
        </w:rPr>
        <w:t xml:space="preserve">раммное обеспечение, </w:t>
      </w:r>
      <w:proofErr w:type="spellStart"/>
      <w:r w:rsidRPr="008F07DF">
        <w:rPr>
          <w:color w:val="000000"/>
          <w:sz w:val="28"/>
          <w:lang w:val="ru-RU"/>
        </w:rPr>
        <w:t>интернет-ресурс</w:t>
      </w:r>
      <w:proofErr w:type="spellEnd"/>
      <w:r w:rsidRPr="008F07DF">
        <w:rPr>
          <w:color w:val="000000"/>
          <w:sz w:val="28"/>
          <w:lang w:val="ru-RU"/>
        </w:rPr>
        <w:t xml:space="preserve"> и информационно-коммуникационная инфраструктура;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4) уполномоченный орган в обл</w:t>
      </w:r>
      <w:r w:rsidRPr="008F07DF">
        <w:rPr>
          <w:color w:val="000000"/>
          <w:sz w:val="28"/>
          <w:lang w:val="ru-RU"/>
        </w:rPr>
        <w:t>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</w:t>
      </w:r>
      <w:r w:rsidRPr="008F07DF">
        <w:rPr>
          <w:color w:val="000000"/>
          <w:sz w:val="28"/>
          <w:lang w:val="ru-RU"/>
        </w:rPr>
        <w:t>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медицинский услуг (помощи);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5) лечащий врач – врач, оказывающий медицинскую помощь пациенту в пе</w:t>
      </w:r>
      <w:r w:rsidRPr="008F07DF">
        <w:rPr>
          <w:color w:val="000000"/>
          <w:sz w:val="28"/>
          <w:lang w:val="ru-RU"/>
        </w:rPr>
        <w:t>риод его наблюдения и лечения в медицинской организации;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6)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7) национальная телемедицинская сеть Ре</w:t>
      </w:r>
      <w:r w:rsidRPr="008F07DF">
        <w:rPr>
          <w:color w:val="000000"/>
          <w:sz w:val="28"/>
          <w:lang w:val="ru-RU"/>
        </w:rPr>
        <w:t>спублики Казахстан – сеть стационарных и мобильных телемедицинских центров организаций здравоохранения, находящихся в ведении уполномоченного органа, объединенных защищенной телекоммуникационной инфраструктурой и оснащенных аппаратно-программными комплекса</w:t>
      </w:r>
      <w:r w:rsidRPr="008F07DF">
        <w:rPr>
          <w:color w:val="000000"/>
          <w:sz w:val="28"/>
          <w:lang w:val="ru-RU"/>
        </w:rPr>
        <w:t>ми;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8) дистанционные медицинские услуги – предоставление медицинских услуг в целях диагностики, лечения, медицинской реабилитации и профилактики </w:t>
      </w:r>
      <w:r w:rsidRPr="008F07DF">
        <w:rPr>
          <w:color w:val="000000"/>
          <w:sz w:val="28"/>
          <w:lang w:val="ru-RU"/>
        </w:rPr>
        <w:lastRenderedPageBreak/>
        <w:t xml:space="preserve">заболеваний и травм, проведения исследований и оценок посредством цифровых технологий, обеспечивающее </w:t>
      </w:r>
      <w:r w:rsidRPr="008F07DF">
        <w:rPr>
          <w:color w:val="000000"/>
          <w:sz w:val="28"/>
          <w:lang w:val="ru-RU"/>
        </w:rPr>
        <w:t>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9) медицинский работник – физическое лицо, име</w:t>
      </w:r>
      <w:r w:rsidRPr="008F07DF">
        <w:rPr>
          <w:color w:val="000000"/>
          <w:sz w:val="28"/>
          <w:lang w:val="ru-RU"/>
        </w:rPr>
        <w:t>ющее профессиональное медицинское образование и осуществляющее медицинскую деятельность;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10)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11)</w:t>
      </w:r>
      <w:r w:rsidRPr="008F07DF">
        <w:rPr>
          <w:color w:val="000000"/>
          <w:sz w:val="28"/>
          <w:lang w:val="ru-RU"/>
        </w:rPr>
        <w:t xml:space="preserve">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3614A2" w:rsidRDefault="003614A2">
      <w:pPr>
        <w:spacing w:after="0"/>
        <w:jc w:val="both"/>
        <w:rPr>
          <w:color w:val="000000"/>
          <w:sz w:val="28"/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12) медицинская реабилитация – комплекс медицинских усл</w:t>
      </w:r>
      <w:r w:rsidRPr="008F07DF">
        <w:rPr>
          <w:color w:val="000000"/>
          <w:sz w:val="28"/>
          <w:lang w:val="ru-RU"/>
        </w:rPr>
        <w:t xml:space="preserve">уг, </w:t>
      </w:r>
      <w:bookmarkStart w:id="25" w:name="z31"/>
      <w:bookmarkEnd w:id="24"/>
    </w:p>
    <w:p w:rsidR="003614A2" w:rsidRDefault="003614A2">
      <w:pPr>
        <w:spacing w:after="0"/>
        <w:jc w:val="both"/>
        <w:rPr>
          <w:color w:val="000000"/>
          <w:sz w:val="28"/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bookmarkStart w:id="26" w:name="_GoBack"/>
      <w:bookmarkEnd w:id="2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13) медицинская организация – организация здравоохранения, основной деятельностью которой является оказание медицинской помо</w:t>
      </w:r>
      <w:r w:rsidRPr="008F07DF">
        <w:rPr>
          <w:color w:val="000000"/>
          <w:sz w:val="28"/>
          <w:lang w:val="ru-RU"/>
        </w:rPr>
        <w:t>щи;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27" w:name="z32"/>
      <w:bookmarkEnd w:id="25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14)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15) мобильное здравоохранение – использование мобильных устройств, включающих мобильные телеф</w:t>
      </w:r>
      <w:r w:rsidRPr="008F07DF">
        <w:rPr>
          <w:color w:val="000000"/>
          <w:sz w:val="28"/>
          <w:lang w:val="ru-RU"/>
        </w:rPr>
        <w:t>оны, карманные персональные компьютеры, медицинские приборы и другие устройства, для целей здравоохранения;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16) обязательное социальное медицинское страхование (далее – ОСМС) – комплекс правовых, экономических и организационных мер по оказанию медици</w:t>
      </w:r>
      <w:r w:rsidRPr="008F07DF">
        <w:rPr>
          <w:color w:val="000000"/>
          <w:sz w:val="28"/>
          <w:lang w:val="ru-RU"/>
        </w:rPr>
        <w:t>нской помощи потребителям медицинских услуг за счет активов фонда социального медицинского страхования;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17) система обязательного социального медицинского страхования – совокупность норм и правил, устанавливаемых государством, регулирующих отношения </w:t>
      </w:r>
      <w:r w:rsidRPr="008F07DF">
        <w:rPr>
          <w:color w:val="000000"/>
          <w:sz w:val="28"/>
          <w:lang w:val="ru-RU"/>
        </w:rPr>
        <w:t>между участниками системы обязательного социального медицинского страхования;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18)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</w:t>
      </w:r>
      <w:r w:rsidRPr="008F07DF">
        <w:rPr>
          <w:color w:val="000000"/>
          <w:sz w:val="28"/>
          <w:lang w:val="ru-RU"/>
        </w:rPr>
        <w:t>оказания медицинской помощи;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19) носимые медицинские устройства – мобильные (носимые) устройства, предназначенные для сбора и передачи показателей состояния здоровья физического лица;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lastRenderedPageBreak/>
        <w:t>     </w:t>
      </w:r>
      <w:r w:rsidRPr="008F07DF">
        <w:rPr>
          <w:color w:val="000000"/>
          <w:sz w:val="28"/>
          <w:lang w:val="ru-RU"/>
        </w:rPr>
        <w:t xml:space="preserve"> 20) гарантированный объем бесплатной медицинской помощи (дал</w:t>
      </w:r>
      <w:r w:rsidRPr="008F07DF">
        <w:rPr>
          <w:color w:val="000000"/>
          <w:sz w:val="28"/>
          <w:lang w:val="ru-RU"/>
        </w:rPr>
        <w:t>ее – ГОБМП) – объем медицинской помощи, предоставляемой за счет бюджетных средств;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21) телемедицинская сеть – сеть стационарных и мобильных телемедицинских центров, оснащенных медицинским оборудованием и объединенных посредством информационно-коммуни</w:t>
      </w:r>
      <w:r w:rsidRPr="008F07DF">
        <w:rPr>
          <w:color w:val="000000"/>
          <w:sz w:val="28"/>
          <w:lang w:val="ru-RU"/>
        </w:rPr>
        <w:t>кационных технологий в единое информационное пространство для предоставления дистанционных медицинских услуг, обучения и обмена медицинской информацией в электронном формате;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22) информированное согласие – процедура письменного добровольного подтверж</w:t>
      </w:r>
      <w:r w:rsidRPr="008F07DF">
        <w:rPr>
          <w:color w:val="000000"/>
          <w:sz w:val="28"/>
          <w:lang w:val="ru-RU"/>
        </w:rPr>
        <w:t>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23) электронный паспорт здоро</w:t>
      </w:r>
      <w:r w:rsidRPr="008F07DF">
        <w:rPr>
          <w:color w:val="000000"/>
          <w:sz w:val="28"/>
          <w:lang w:val="ru-RU"/>
        </w:rPr>
        <w:t>вья – набор структурированных персональных медицинских данных о состоянии здоровья физического лица и оказываемой ему медицинской помощи, формируемых субъектами цифрового здравоохранения из электронных источников на протяжении всей жизни и доступных как фи</w:t>
      </w:r>
      <w:r w:rsidRPr="008F07DF">
        <w:rPr>
          <w:color w:val="000000"/>
          <w:sz w:val="28"/>
          <w:lang w:val="ru-RU"/>
        </w:rPr>
        <w:t>зическому лицу, так и работникам здравоохранения в соответствии с правилами, утвержденными уполномоченным органом;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24) электронная медицинская запись (далее – запись) – набор структурированных персональных медицинских данных, относящихся к конкретном</w:t>
      </w:r>
      <w:r w:rsidRPr="008F07DF">
        <w:rPr>
          <w:color w:val="000000"/>
          <w:sz w:val="28"/>
          <w:lang w:val="ru-RU"/>
        </w:rPr>
        <w:t>у случаю оказания медицинской помощи.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3. Дистанционные медицинские услуги в соответствии с пунктом 1 статьи 129 Кодекса предоставляются </w:t>
      </w:r>
      <w:proofErr w:type="gramStart"/>
      <w:r w:rsidRPr="008F07DF">
        <w:rPr>
          <w:color w:val="000000"/>
          <w:sz w:val="28"/>
          <w:lang w:val="ru-RU"/>
        </w:rPr>
        <w:t>для</w:t>
      </w:r>
      <w:proofErr w:type="gramEnd"/>
      <w:r w:rsidRPr="008F07DF">
        <w:rPr>
          <w:color w:val="000000"/>
          <w:sz w:val="28"/>
          <w:lang w:val="ru-RU"/>
        </w:rPr>
        <w:t>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1) оказания консультативной помощи, в том числе специалистами научно-исследовательских институтов, науч</w:t>
      </w:r>
      <w:r w:rsidRPr="008F07DF">
        <w:rPr>
          <w:color w:val="000000"/>
          <w:sz w:val="28"/>
          <w:lang w:val="ru-RU"/>
        </w:rPr>
        <w:t>ных центров, университетских больниц, а также зарубежными клиниками;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определения целесообразности направления пациента на очную консультацию в вышестоящие уровни оказания медицинской помощи;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3) оказания практической помощи специалистами втор</w:t>
      </w:r>
      <w:r w:rsidRPr="008F07DF">
        <w:rPr>
          <w:color w:val="000000"/>
          <w:sz w:val="28"/>
          <w:lang w:val="ru-RU"/>
        </w:rPr>
        <w:t>ичного и третичного уровней специалистам первичного уровня и сельского здравоохранения;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4) оценки эффективности лечебно-диагностических мероприятий, медицинского наблюдения за состоянием здоровья пациента;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5) уточнения диагноза, корректировки и</w:t>
      </w:r>
      <w:r w:rsidRPr="008F07DF">
        <w:rPr>
          <w:color w:val="000000"/>
          <w:sz w:val="28"/>
          <w:lang w:val="ru-RU"/>
        </w:rPr>
        <w:t xml:space="preserve"> определения дальнейшей тактики ведения пациента и назначения лечебно-диагностических мероприятий;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lastRenderedPageBreak/>
        <w:t>     </w:t>
      </w:r>
      <w:r w:rsidRPr="008F07DF">
        <w:rPr>
          <w:color w:val="000000"/>
          <w:sz w:val="28"/>
          <w:lang w:val="ru-RU"/>
        </w:rPr>
        <w:t xml:space="preserve"> 6) определения возможности транспортировки пациента на вышестоящие уровни оказания медицинской помощи, в том числе целесообразности использования средс</w:t>
      </w:r>
      <w:r w:rsidRPr="008F07DF">
        <w:rPr>
          <w:color w:val="000000"/>
          <w:sz w:val="28"/>
          <w:lang w:val="ru-RU"/>
        </w:rPr>
        <w:t>тв медицинской авиации;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7) организации дистанционных консилиумов;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8) оказания услуг медицинской реабилитации.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4. Дистанционные медицинские услуги оказываются в амбулаторных, стационарных, </w:t>
      </w:r>
      <w:proofErr w:type="spellStart"/>
      <w:r w:rsidRPr="008F07DF">
        <w:rPr>
          <w:color w:val="000000"/>
          <w:sz w:val="28"/>
          <w:lang w:val="ru-RU"/>
        </w:rPr>
        <w:t>стационарозамещающих</w:t>
      </w:r>
      <w:proofErr w:type="spellEnd"/>
      <w:r w:rsidRPr="008F07DF">
        <w:rPr>
          <w:color w:val="000000"/>
          <w:sz w:val="28"/>
          <w:lang w:val="ru-RU"/>
        </w:rPr>
        <w:t xml:space="preserve"> условиях, на дому, вне медици</w:t>
      </w:r>
      <w:r w:rsidRPr="008F07DF">
        <w:rPr>
          <w:color w:val="000000"/>
          <w:sz w:val="28"/>
          <w:lang w:val="ru-RU"/>
        </w:rPr>
        <w:t>нской организации, в санаторно-курортных организациях по месту фактического местонахождения пациента и (или) его законного представителя.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5. Дистанционные медицинские услуги оказываются посредством:</w:t>
      </w:r>
    </w:p>
    <w:bookmarkEnd w:id="48"/>
    <w:p w:rsidR="004164F0" w:rsidRPr="008F07DF" w:rsidRDefault="004164F0">
      <w:pPr>
        <w:spacing w:after="0"/>
        <w:rPr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национальной телемедицинской сети Республики</w:t>
      </w:r>
      <w:r w:rsidRPr="008F07DF">
        <w:rPr>
          <w:color w:val="000000"/>
          <w:sz w:val="28"/>
          <w:lang w:val="ru-RU"/>
        </w:rPr>
        <w:t xml:space="preserve"> Казахстан;</w:t>
      </w:r>
    </w:p>
    <w:p w:rsidR="004164F0" w:rsidRPr="008F07DF" w:rsidRDefault="004164F0">
      <w:pPr>
        <w:spacing w:after="0"/>
        <w:rPr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телемедицинской сети медицинской организации;</w:t>
      </w:r>
    </w:p>
    <w:p w:rsidR="004164F0" w:rsidRPr="008F07DF" w:rsidRDefault="004164F0">
      <w:pPr>
        <w:spacing w:after="0"/>
        <w:rPr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объектов информатизации медицинской организации, в том числе с применением носимых медицинских устройств.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49" w:name="z5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6. Дистанционные медицинские услуги проводятся: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1) в неотложной фо</w:t>
      </w:r>
      <w:r w:rsidRPr="008F07DF">
        <w:rPr>
          <w:color w:val="000000"/>
          <w:sz w:val="28"/>
          <w:lang w:val="ru-RU"/>
        </w:rPr>
        <w:t>рме – при внезапных острых заболеваниях, и состояниях, обострении хронических заболеваний, не предоставляющих явную угрозу жизни пациента;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в плановой форме – при заболеваниях и состояниях, не сопровождающихся угрозой жизни пациента, отсрочка оказа</w:t>
      </w:r>
      <w:r w:rsidRPr="008F07DF">
        <w:rPr>
          <w:color w:val="000000"/>
          <w:sz w:val="28"/>
          <w:lang w:val="ru-RU"/>
        </w:rPr>
        <w:t>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p w:rsidR="004164F0" w:rsidRPr="008F07DF" w:rsidRDefault="003614A2">
      <w:pPr>
        <w:spacing w:after="0"/>
        <w:rPr>
          <w:lang w:val="ru-RU"/>
        </w:rPr>
      </w:pPr>
      <w:bookmarkStart w:id="52" w:name="z60"/>
      <w:bookmarkEnd w:id="51"/>
      <w:r w:rsidRPr="008F07DF">
        <w:rPr>
          <w:b/>
          <w:color w:val="000000"/>
          <w:lang w:val="ru-RU"/>
        </w:rPr>
        <w:t xml:space="preserve"> Глава 2. Порядок организации и предоставления дистанционных медицинских услуг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7. Дистанционные медицинские </w:t>
      </w:r>
      <w:r w:rsidRPr="008F07DF">
        <w:rPr>
          <w:color w:val="000000"/>
          <w:sz w:val="28"/>
          <w:lang w:val="ru-RU"/>
        </w:rPr>
        <w:t>услуги, оказываемые в рамках ГОБМП и (или) в системе ОСМС осуществляются по направлению лечащего врача по следующим видам медицинской помощи:</w:t>
      </w:r>
    </w:p>
    <w:bookmarkEnd w:id="53"/>
    <w:p w:rsidR="004164F0" w:rsidRPr="008F07DF" w:rsidRDefault="004164F0">
      <w:pPr>
        <w:spacing w:after="0"/>
        <w:rPr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доврачебная медицинская помощь;</w:t>
      </w:r>
    </w:p>
    <w:p w:rsidR="004164F0" w:rsidRPr="008F07DF" w:rsidRDefault="004164F0">
      <w:pPr>
        <w:spacing w:after="0"/>
        <w:rPr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первичная медико-санитарная помощь;</w:t>
      </w:r>
    </w:p>
    <w:p w:rsidR="004164F0" w:rsidRPr="008F07DF" w:rsidRDefault="004164F0">
      <w:pPr>
        <w:spacing w:after="0"/>
        <w:rPr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специализированная, в том</w:t>
      </w:r>
      <w:r w:rsidRPr="008F07DF">
        <w:rPr>
          <w:color w:val="000000"/>
          <w:sz w:val="28"/>
          <w:lang w:val="ru-RU"/>
        </w:rPr>
        <w:t xml:space="preserve"> числе высокотехнологичная, медицинская помощь;</w:t>
      </w:r>
    </w:p>
    <w:p w:rsidR="004164F0" w:rsidRPr="008F07DF" w:rsidRDefault="004164F0">
      <w:pPr>
        <w:spacing w:after="0"/>
        <w:rPr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медицинская реабилитация;</w:t>
      </w:r>
    </w:p>
    <w:p w:rsidR="004164F0" w:rsidRPr="008F07DF" w:rsidRDefault="004164F0">
      <w:pPr>
        <w:spacing w:after="0"/>
        <w:rPr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F07DF">
        <w:rPr>
          <w:color w:val="000000"/>
          <w:sz w:val="28"/>
          <w:lang w:val="ru-RU"/>
        </w:rPr>
        <w:t xml:space="preserve"> паллиативная медицинская помощь.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54" w:name="z6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8. Дистанционные медицинские услуги в неотложной форме оказываются в сроки от 3 часов до 24 часов с момента поступления запроса в</w:t>
      </w:r>
      <w:r w:rsidRPr="008F07DF">
        <w:rPr>
          <w:color w:val="000000"/>
          <w:sz w:val="28"/>
          <w:lang w:val="ru-RU"/>
        </w:rPr>
        <w:t xml:space="preserve"> консультирующую медицинскую организацию в соответствии с внутренним распорядком деятельности консультирующей медицинской организации.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55" w:name="z68"/>
      <w:bookmarkEnd w:id="5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9. Дистанционные медицинские услуги проводятся в режимах реального времени и (или) отложенных консультаций.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</w:t>
      </w:r>
      <w:r w:rsidRPr="008F07DF">
        <w:rPr>
          <w:color w:val="000000"/>
          <w:sz w:val="28"/>
          <w:lang w:val="ru-RU"/>
        </w:rPr>
        <w:t>0. Участниками процесса оказания дистанционных медицинских услуг являются: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57" w:name="z70"/>
      <w:bookmarkEnd w:id="5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</w:t>
      </w:r>
      <w:proofErr w:type="gramStart"/>
      <w:r w:rsidRPr="008F07DF">
        <w:rPr>
          <w:color w:val="000000"/>
          <w:sz w:val="28"/>
          <w:lang w:val="ru-RU"/>
        </w:rPr>
        <w:t>1) пациент и (или) его законный представитель;</w:t>
      </w:r>
      <w:proofErr w:type="gramEnd"/>
    </w:p>
    <w:p w:rsidR="004164F0" w:rsidRPr="008F07DF" w:rsidRDefault="003614A2">
      <w:pPr>
        <w:spacing w:after="0"/>
        <w:jc w:val="both"/>
        <w:rPr>
          <w:lang w:val="ru-RU"/>
        </w:rPr>
      </w:pPr>
      <w:bookmarkStart w:id="58" w:name="z71"/>
      <w:bookmarkEnd w:id="5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лечащий врач (консультант) и (или) медицинский работник (медицинские работники);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59" w:name="z72"/>
      <w:bookmarkEnd w:id="5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3) социальный работник;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0" w:name="z73"/>
      <w:bookmarkEnd w:id="5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4)</w:t>
      </w:r>
      <w:r w:rsidRPr="008F07DF">
        <w:rPr>
          <w:color w:val="000000"/>
          <w:sz w:val="28"/>
          <w:lang w:val="ru-RU"/>
        </w:rPr>
        <w:t xml:space="preserve"> психолог.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1" w:name="z74"/>
      <w:bookmarkEnd w:id="6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11. При оказании дистанционной медицинской услуги медицинский работник, на которого возложены функции лечащего врача и (или) пациент и (или) его законный представитель непосредственно взаимодействует с консультантом (врачами-участниками ко</w:t>
      </w:r>
      <w:r w:rsidRPr="008F07DF">
        <w:rPr>
          <w:color w:val="000000"/>
          <w:sz w:val="28"/>
          <w:lang w:val="ru-RU"/>
        </w:rPr>
        <w:t>нсилиума) либо пациент и (или) его законный представитель непосредственно взаимодействует с медицинским работником.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2" w:name="z75"/>
      <w:bookmarkEnd w:id="6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12. </w:t>
      </w:r>
      <w:proofErr w:type="gramStart"/>
      <w:r w:rsidRPr="008F07DF">
        <w:rPr>
          <w:color w:val="000000"/>
          <w:sz w:val="28"/>
          <w:lang w:val="ru-RU"/>
        </w:rPr>
        <w:t>При дистанционном оказании медицинской помощи в режиме реального времени пациент и (или) его законный представитель самостоятельно</w:t>
      </w:r>
      <w:r w:rsidRPr="008F07DF">
        <w:rPr>
          <w:color w:val="000000"/>
          <w:sz w:val="28"/>
          <w:lang w:val="ru-RU"/>
        </w:rPr>
        <w:t xml:space="preserve"> или медицинский работник по инициативе пациента и (или) его законного представителя или медицинский работник, по собственной инициативе и по согласованию с пациентом и (или) его законным представителем осуществляет запись на консультацию и (или) оказание </w:t>
      </w:r>
      <w:r w:rsidRPr="008F07DF">
        <w:rPr>
          <w:color w:val="000000"/>
          <w:sz w:val="28"/>
          <w:lang w:val="ru-RU"/>
        </w:rPr>
        <w:t>профилактической, диагностической, лечебной, реабилитационной и паллиативной помощи, при этом длительность</w:t>
      </w:r>
      <w:proofErr w:type="gramEnd"/>
      <w:r w:rsidRPr="008F07DF">
        <w:rPr>
          <w:color w:val="000000"/>
          <w:sz w:val="28"/>
          <w:lang w:val="ru-RU"/>
        </w:rPr>
        <w:t xml:space="preserve"> консультации регулируется внутренним распорядком деятельности консультирующей медицинской организации, осуществляющей дистанционное оказание медицинс</w:t>
      </w:r>
      <w:r w:rsidRPr="008F07DF">
        <w:rPr>
          <w:color w:val="000000"/>
          <w:sz w:val="28"/>
          <w:lang w:val="ru-RU"/>
        </w:rPr>
        <w:t>кой помощи.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3" w:name="z76"/>
      <w:bookmarkEnd w:id="6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13. Срок оказания дистанционных медицинских услуг исчисляется с момента поступления запроса на проведение такой консультации (консилиума врачей) и медицинской документации, необходимой для их проведения.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4" w:name="z77"/>
      <w:bookmarkEnd w:id="6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14. Уведомление пациента и (</w:t>
      </w:r>
      <w:r w:rsidRPr="008F07DF">
        <w:rPr>
          <w:color w:val="000000"/>
          <w:sz w:val="28"/>
          <w:lang w:val="ru-RU"/>
        </w:rPr>
        <w:t>или) его законного представителя о дате и времени проведения консультации осуществляется посредством информационно-коммуникационных технологий.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5" w:name="z78"/>
      <w:bookmarkEnd w:id="64"/>
      <w:r>
        <w:rPr>
          <w:color w:val="000000"/>
          <w:sz w:val="28"/>
        </w:rPr>
        <w:lastRenderedPageBreak/>
        <w:t>     </w:t>
      </w:r>
      <w:r w:rsidRPr="008F07DF">
        <w:rPr>
          <w:color w:val="000000"/>
          <w:sz w:val="28"/>
          <w:lang w:val="ru-RU"/>
        </w:rPr>
        <w:t xml:space="preserve"> 15. Пациент и (или) его законный представитель или медицинский работник при необходимости отменяют или пер</w:t>
      </w:r>
      <w:r w:rsidRPr="008F07DF">
        <w:rPr>
          <w:color w:val="000000"/>
          <w:sz w:val="28"/>
          <w:lang w:val="ru-RU"/>
        </w:rPr>
        <w:t>еносят запланированную консультацию и (или) оказание профилактической, диагностической, лечебной, реабилитационной и паллиативной помощи.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6" w:name="z79"/>
      <w:bookmarkEnd w:id="65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Стороны уведомляются о причине отмены или переноса консультации и (или) оказания профилактической, диагностическ</w:t>
      </w:r>
      <w:r w:rsidRPr="008F07DF">
        <w:rPr>
          <w:color w:val="000000"/>
          <w:sz w:val="28"/>
          <w:lang w:val="ru-RU"/>
        </w:rPr>
        <w:t>ой, лечебной, реабилитационной и паллиативной помощи.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7" w:name="z80"/>
      <w:bookmarkEnd w:id="6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Информация об отмене консультации и (или) оказания профилактической, диагностической, лечебной, реабилитационной и паллиативной помощи по инициативе медицинского работника, пациента и (или) его за</w:t>
      </w:r>
      <w:r w:rsidRPr="008F07DF">
        <w:rPr>
          <w:color w:val="000000"/>
          <w:sz w:val="28"/>
          <w:lang w:val="ru-RU"/>
        </w:rPr>
        <w:t>конного представителя формируется в форме электронного документа.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8" w:name="z81"/>
      <w:bookmarkEnd w:id="6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16. При наступлении времени проведения консультации и (или) оказания профилактической, диагностической, лечебной, реабилитационной и паллиативной помощи, запланированной в режиме реаль</w:t>
      </w:r>
      <w:r w:rsidRPr="008F07DF">
        <w:rPr>
          <w:color w:val="000000"/>
          <w:sz w:val="28"/>
          <w:lang w:val="ru-RU"/>
        </w:rPr>
        <w:t xml:space="preserve">ного времени, медицинский работник осуществляет связь с пациентом и (или) его законным представителем посредством объекта информатизации, обеспечивающего возможность оказания консультации в формате </w:t>
      </w:r>
      <w:proofErr w:type="gramStart"/>
      <w:r w:rsidRPr="008F07DF">
        <w:rPr>
          <w:color w:val="000000"/>
          <w:sz w:val="28"/>
          <w:lang w:val="ru-RU"/>
        </w:rPr>
        <w:t>аудио-визуального</w:t>
      </w:r>
      <w:proofErr w:type="gramEnd"/>
      <w:r w:rsidRPr="008F07DF">
        <w:rPr>
          <w:color w:val="000000"/>
          <w:sz w:val="28"/>
          <w:lang w:val="ru-RU"/>
        </w:rPr>
        <w:t xml:space="preserve"> контакта.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69" w:name="z82"/>
      <w:bookmarkEnd w:id="6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17. </w:t>
      </w:r>
      <w:proofErr w:type="gramStart"/>
      <w:r w:rsidRPr="008F07DF">
        <w:rPr>
          <w:color w:val="000000"/>
          <w:sz w:val="28"/>
          <w:lang w:val="ru-RU"/>
        </w:rPr>
        <w:t>При оказании дистанц</w:t>
      </w:r>
      <w:r w:rsidRPr="008F07DF">
        <w:rPr>
          <w:color w:val="000000"/>
          <w:sz w:val="28"/>
          <w:lang w:val="ru-RU"/>
        </w:rPr>
        <w:t>ионной медицинской услуги в режиме отложенных консультаций консультант дистанционно изучает медицинские документы пациента и иную информацию о состоянии здоровья пациента, готовит медицинское заключение без использования непосредственного общения с лечащим</w:t>
      </w:r>
      <w:r w:rsidRPr="008F07DF">
        <w:rPr>
          <w:color w:val="000000"/>
          <w:sz w:val="28"/>
          <w:lang w:val="ru-RU"/>
        </w:rPr>
        <w:t xml:space="preserve"> врачом и (или) медицинским работником, проводящим диагностическое исследование, и (или) пациентом и (или) его законным представителем в сроки, регулируемые внутренним распорядком деятельности медицинской организации.</w:t>
      </w:r>
      <w:proofErr w:type="gramEnd"/>
    </w:p>
    <w:p w:rsidR="004164F0" w:rsidRPr="008F07DF" w:rsidRDefault="003614A2">
      <w:pPr>
        <w:spacing w:after="0"/>
        <w:jc w:val="both"/>
        <w:rPr>
          <w:lang w:val="ru-RU"/>
        </w:rPr>
      </w:pPr>
      <w:bookmarkStart w:id="70" w:name="z83"/>
      <w:bookmarkEnd w:id="6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Дистанционные медицинские услуги</w:t>
      </w:r>
      <w:r w:rsidRPr="008F07DF">
        <w:rPr>
          <w:color w:val="000000"/>
          <w:sz w:val="28"/>
          <w:lang w:val="ru-RU"/>
        </w:rPr>
        <w:t xml:space="preserve"> в режиме отложенных консультаций также включают описание (интерпретацию) диагностических исследований, в том числе получение второго мнения в виде консультации.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71" w:name="z84"/>
      <w:bookmarkEnd w:id="7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18. При проведении консилиума при дистанционном оказании медицинской помощи в режиме </w:t>
      </w:r>
      <w:r w:rsidRPr="008F07DF">
        <w:rPr>
          <w:color w:val="000000"/>
          <w:sz w:val="28"/>
          <w:lang w:val="ru-RU"/>
        </w:rPr>
        <w:t>реального времени лечащий врач и (или) медицинский работник, проводящий диагностическое исследование и (или) пациент и (или) его законный представитель непосредственно взаимодействуют с консультантами и (или) профильными специалистами (участниками консилиу</w:t>
      </w:r>
      <w:r w:rsidRPr="008F07DF">
        <w:rPr>
          <w:color w:val="000000"/>
          <w:sz w:val="28"/>
          <w:lang w:val="ru-RU"/>
        </w:rPr>
        <w:t>ма) посредством информационно-коммуникационных технологий.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72" w:name="z85"/>
      <w:bookmarkEnd w:id="7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19. </w:t>
      </w:r>
      <w:proofErr w:type="gramStart"/>
      <w:r w:rsidRPr="008F07DF">
        <w:rPr>
          <w:color w:val="000000"/>
          <w:sz w:val="28"/>
          <w:lang w:val="ru-RU"/>
        </w:rPr>
        <w:t>При проведении консилиума при дистанционном оказании медицинской помощи в режиме отложенных консультаций консультанты и (или) профильные специалисты дистанционно изучают электронную медиц</w:t>
      </w:r>
      <w:r w:rsidRPr="008F07DF">
        <w:rPr>
          <w:color w:val="000000"/>
          <w:sz w:val="28"/>
          <w:lang w:val="ru-RU"/>
        </w:rPr>
        <w:t xml:space="preserve">инскую документацию </w:t>
      </w:r>
      <w:r w:rsidRPr="008F07DF">
        <w:rPr>
          <w:color w:val="000000"/>
          <w:sz w:val="28"/>
          <w:lang w:val="ru-RU"/>
        </w:rPr>
        <w:lastRenderedPageBreak/>
        <w:t>пациента и иную информацию о состоянии здоровья пациента, взаимодействуют посредством информационно-коммуникационных технологий и подготавливают медицинское заключение без использования непосредственного общения с медицинским работником</w:t>
      </w:r>
      <w:r w:rsidRPr="008F07DF">
        <w:rPr>
          <w:color w:val="000000"/>
          <w:sz w:val="28"/>
          <w:lang w:val="ru-RU"/>
        </w:rPr>
        <w:t>, проводящим диагностическое исследование и (или) пациентом и (или) его законным представителем.</w:t>
      </w:r>
      <w:proofErr w:type="gramEnd"/>
    </w:p>
    <w:p w:rsidR="004164F0" w:rsidRPr="008F07DF" w:rsidRDefault="003614A2">
      <w:pPr>
        <w:spacing w:after="0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20. </w:t>
      </w:r>
      <w:proofErr w:type="gramStart"/>
      <w:r w:rsidRPr="008F07DF">
        <w:rPr>
          <w:color w:val="000000"/>
          <w:sz w:val="28"/>
          <w:lang w:val="ru-RU"/>
        </w:rPr>
        <w:t>Для проведения консилиума при дистанционном оказании медицинской помощи, медицинский работник по инициативе пациента и (или) его законного представит</w:t>
      </w:r>
      <w:r w:rsidRPr="008F07DF">
        <w:rPr>
          <w:color w:val="000000"/>
          <w:sz w:val="28"/>
          <w:lang w:val="ru-RU"/>
        </w:rPr>
        <w:t>еля или медицинский работник по собственной инициативе (далее – инициатор консилиума) и по согласованию с пациентом и (или) его законным представителем формирует посредством объектов информатизации заявку на проведение консилиума с указанием конкретных кон</w:t>
      </w:r>
      <w:r w:rsidRPr="008F07DF">
        <w:rPr>
          <w:color w:val="000000"/>
          <w:sz w:val="28"/>
          <w:lang w:val="ru-RU"/>
        </w:rPr>
        <w:t>сультантов или перечня врачебных специальностей, в том числе с указанием медицинских организаций</w:t>
      </w:r>
      <w:proofErr w:type="gramEnd"/>
      <w:r w:rsidRPr="008F07DF">
        <w:rPr>
          <w:color w:val="000000"/>
          <w:sz w:val="28"/>
          <w:lang w:val="ru-RU"/>
        </w:rPr>
        <w:t xml:space="preserve">, </w:t>
      </w:r>
      <w:proofErr w:type="gramStart"/>
      <w:r w:rsidRPr="008F07DF">
        <w:rPr>
          <w:color w:val="000000"/>
          <w:sz w:val="28"/>
          <w:lang w:val="ru-RU"/>
        </w:rPr>
        <w:t>сотрудников</w:t>
      </w:r>
      <w:proofErr w:type="gramEnd"/>
      <w:r w:rsidRPr="008F07DF">
        <w:rPr>
          <w:color w:val="000000"/>
          <w:sz w:val="28"/>
          <w:lang w:val="ru-RU"/>
        </w:rPr>
        <w:t xml:space="preserve"> которой планируется привлечь для проведения консилиума.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74" w:name="z87"/>
      <w:bookmarkEnd w:id="7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В заявке указываются несколько медицинских организаций, сотрудников которых инициато</w:t>
      </w:r>
      <w:r w:rsidRPr="008F07DF">
        <w:rPr>
          <w:color w:val="000000"/>
          <w:sz w:val="28"/>
          <w:lang w:val="ru-RU"/>
        </w:rPr>
        <w:t>р консилиума планирует привлечь к проведению консилиума.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75" w:name="z88"/>
      <w:bookmarkEnd w:id="7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21. </w:t>
      </w:r>
      <w:proofErr w:type="gramStart"/>
      <w:r w:rsidRPr="008F07DF">
        <w:rPr>
          <w:color w:val="000000"/>
          <w:sz w:val="28"/>
          <w:lang w:val="ru-RU"/>
        </w:rPr>
        <w:t>Дистанционное оказание медицинской помощи считается завершенным после получения запросившей организацией, пациентом и (или) его законным представителем медицинского заключения по результата</w:t>
      </w:r>
      <w:r w:rsidRPr="008F07DF">
        <w:rPr>
          <w:color w:val="000000"/>
          <w:sz w:val="28"/>
          <w:lang w:val="ru-RU"/>
        </w:rPr>
        <w:t>м консультации или предоставления доступа к данным медицинского заключения и (или) направления уведомления по указанным контактным данным запросившей организации, пациента и (или) его законного представителя, формирования направления на дополнительные иссл</w:t>
      </w:r>
      <w:r w:rsidRPr="008F07DF">
        <w:rPr>
          <w:color w:val="000000"/>
          <w:sz w:val="28"/>
          <w:lang w:val="ru-RU"/>
        </w:rPr>
        <w:t>едования и (или) получения рецепта на лекарственные средства и (или) медицинские изделия</w:t>
      </w:r>
      <w:proofErr w:type="gramEnd"/>
      <w:r w:rsidRPr="008F07DF">
        <w:rPr>
          <w:color w:val="000000"/>
          <w:sz w:val="28"/>
          <w:lang w:val="ru-RU"/>
        </w:rPr>
        <w:t>, а также завершения профилактической, диагностической, лечебной, реабилитационной и паллиативной помощи.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76" w:name="z89"/>
      <w:bookmarkEnd w:id="75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22. В случае</w:t>
      </w:r>
      <w:proofErr w:type="gramStart"/>
      <w:r w:rsidRPr="008F07DF">
        <w:rPr>
          <w:color w:val="000000"/>
          <w:sz w:val="28"/>
          <w:lang w:val="ru-RU"/>
        </w:rPr>
        <w:t>,</w:t>
      </w:r>
      <w:proofErr w:type="gramEnd"/>
      <w:r w:rsidRPr="008F07DF">
        <w:rPr>
          <w:color w:val="000000"/>
          <w:sz w:val="28"/>
          <w:lang w:val="ru-RU"/>
        </w:rPr>
        <w:t xml:space="preserve"> если в заявке на проведение консилиума пр</w:t>
      </w:r>
      <w:r w:rsidRPr="008F07DF">
        <w:rPr>
          <w:color w:val="000000"/>
          <w:sz w:val="28"/>
          <w:lang w:val="ru-RU"/>
        </w:rPr>
        <w:t xml:space="preserve">и дистанционном оказании медицинской помощи не указаны конкретные консультанты, назначаются консультанты, соответствующих врачебных специальностей в соответствии с распорядком работы медицинской организации. 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77" w:name="z90"/>
      <w:bookmarkEnd w:id="7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23. В случае</w:t>
      </w:r>
      <w:proofErr w:type="gramStart"/>
      <w:r w:rsidRPr="008F07DF">
        <w:rPr>
          <w:color w:val="000000"/>
          <w:sz w:val="28"/>
          <w:lang w:val="ru-RU"/>
        </w:rPr>
        <w:t>,</w:t>
      </w:r>
      <w:proofErr w:type="gramEnd"/>
      <w:r w:rsidRPr="008F07DF">
        <w:rPr>
          <w:color w:val="000000"/>
          <w:sz w:val="28"/>
          <w:lang w:val="ru-RU"/>
        </w:rPr>
        <w:t xml:space="preserve"> если в заявке на проведение</w:t>
      </w:r>
      <w:r w:rsidRPr="008F07DF">
        <w:rPr>
          <w:color w:val="000000"/>
          <w:sz w:val="28"/>
          <w:lang w:val="ru-RU"/>
        </w:rPr>
        <w:t xml:space="preserve"> консилиума при дистанционном оказании медицинской помощи не указаны конкретные медицинские организации, сотрудников которых, инициатор консилиума планирует привлечь к проведению консилиума, медицинская организация, имеющая в своем составе сотрудников соот</w:t>
      </w:r>
      <w:r w:rsidRPr="008F07DF">
        <w:rPr>
          <w:color w:val="000000"/>
          <w:sz w:val="28"/>
          <w:lang w:val="ru-RU"/>
        </w:rPr>
        <w:t>ветствующих врачебных специальностей, назначает в режиме простой очереди сотрудника, включенного в список консультантов в разрезе профилей, оказывающих дистанционные медицинские услуги.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78" w:name="z91"/>
      <w:bookmarkEnd w:id="77"/>
      <w:r w:rsidRPr="008F07D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24. Состав сотрудников, участвующих в проведении консилиумов пр</w:t>
      </w:r>
      <w:r w:rsidRPr="008F07DF">
        <w:rPr>
          <w:color w:val="000000"/>
          <w:sz w:val="28"/>
          <w:lang w:val="ru-RU"/>
        </w:rPr>
        <w:t xml:space="preserve">и дистанционном оказании медицинской помощи определяется руководителем медицинской организации. 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79" w:name="z92"/>
      <w:bookmarkEnd w:id="7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25. Посредством информационно-коммуникационных технологий пациент и (или) его законный представитель уведомляется о запланированном консилиуме в соответс</w:t>
      </w:r>
      <w:r w:rsidRPr="008F07DF">
        <w:rPr>
          <w:color w:val="000000"/>
          <w:sz w:val="28"/>
          <w:lang w:val="ru-RU"/>
        </w:rPr>
        <w:t>твии со срочностью оказания медицинской помощи.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0" w:name="z93"/>
      <w:bookmarkEnd w:id="7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26. При проведении консилиума при дистанционном оказании медицинской помощи в режиме отложенной консультации, консультанты дистанционно изучают электронную медицинскую документацию пациента и иную инфор</w:t>
      </w:r>
      <w:r w:rsidRPr="008F07DF">
        <w:rPr>
          <w:color w:val="000000"/>
          <w:sz w:val="28"/>
          <w:lang w:val="ru-RU"/>
        </w:rPr>
        <w:t>мацию о состоянии здоровья пациента и подготавливают медицинское заключение консилиума в сроки, которые регулируются внутренним распорядком деятельности медицинской организации, сотрудник которой является инициатором проведения консилиума.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1" w:name="z94"/>
      <w:bookmarkEnd w:id="8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27. Заключ</w:t>
      </w:r>
      <w:r w:rsidRPr="008F07DF">
        <w:rPr>
          <w:color w:val="000000"/>
          <w:sz w:val="28"/>
          <w:lang w:val="ru-RU"/>
        </w:rPr>
        <w:t>ение консилиума заверяется всеми участниками консилиума с использованием средств электронной цифровой подписи.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2" w:name="z95"/>
      <w:bookmarkEnd w:id="8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28. Дистанционное наблюдение за состоянием здоровья пациента назначается лечащим врачом и включает программу, порядок дистанционного наблюд</w:t>
      </w:r>
      <w:r w:rsidRPr="008F07DF">
        <w:rPr>
          <w:color w:val="000000"/>
          <w:sz w:val="28"/>
          <w:lang w:val="ru-RU"/>
        </w:rPr>
        <w:t>ения и установления диагноза заболевания путем: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3" w:name="z96"/>
      <w:bookmarkEnd w:id="8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</w:t>
      </w:r>
      <w:proofErr w:type="gramStart"/>
      <w:r w:rsidRPr="008F07DF">
        <w:rPr>
          <w:color w:val="000000"/>
          <w:sz w:val="28"/>
          <w:lang w:val="ru-RU"/>
        </w:rPr>
        <w:t xml:space="preserve">1)сбора сведений о самочувствии и наличии либо отсутствии жалоб и (или) симптомов заболеваний у пациента путем анкетирования и опросов с использованием информационно-коммуникационных технологий и (или) </w:t>
      </w:r>
      <w:r w:rsidRPr="008F07DF">
        <w:rPr>
          <w:color w:val="000000"/>
          <w:sz w:val="28"/>
          <w:lang w:val="ru-RU"/>
        </w:rPr>
        <w:t>объектов информатизации, в том числе сбора данных о физиологических параметрах пациента, собираемых пациентом самостоятельно и передаваемых врачу с использованием информационно-коммуникационных технологий или объектов информатизации и (или) собираемых в ав</w:t>
      </w:r>
      <w:r w:rsidRPr="008F07DF">
        <w:rPr>
          <w:color w:val="000000"/>
          <w:sz w:val="28"/>
          <w:lang w:val="ru-RU"/>
        </w:rPr>
        <w:t>томатическом режиме носимыми медицинскими устройствами, передающими</w:t>
      </w:r>
      <w:proofErr w:type="gramEnd"/>
      <w:r w:rsidRPr="008F07DF">
        <w:rPr>
          <w:color w:val="000000"/>
          <w:sz w:val="28"/>
          <w:lang w:val="ru-RU"/>
        </w:rPr>
        <w:t xml:space="preserve"> данные в объекты информатизации в автоматическом режиме;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4" w:name="z97"/>
      <w:bookmarkEnd w:id="8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2)взаимодействия с пациентом при помощи консультаций или консилиумов и (или) оказания профилактической, диагностической, лече</w:t>
      </w:r>
      <w:r w:rsidRPr="008F07DF">
        <w:rPr>
          <w:color w:val="000000"/>
          <w:sz w:val="28"/>
          <w:lang w:val="ru-RU"/>
        </w:rPr>
        <w:t>бной, реабилитационной и паллиативной помощи, проводимых в режимах реального времени и (или) отложенных консультаций.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5" w:name="z98"/>
      <w:bookmarkEnd w:id="8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29. Участниками дистанционного наблюдения за состоянием здоровья пациента являются: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6" w:name="z99"/>
      <w:bookmarkEnd w:id="85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1) пациент и (или) его законный представит</w:t>
      </w:r>
      <w:r w:rsidRPr="008F07DF">
        <w:rPr>
          <w:color w:val="000000"/>
          <w:sz w:val="28"/>
          <w:lang w:val="ru-RU"/>
        </w:rPr>
        <w:t>ель;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7" w:name="z100"/>
      <w:bookmarkEnd w:id="8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лечащий врач по случаю обращения, в рамках которого осуществляется дистанционное наблюдение за состоянием здоровья пациента, а также, при необходимости, медицинский работник, осуществляющий дистанционное </w:t>
      </w:r>
      <w:r w:rsidRPr="008F07DF">
        <w:rPr>
          <w:color w:val="000000"/>
          <w:sz w:val="28"/>
          <w:lang w:val="ru-RU"/>
        </w:rPr>
        <w:lastRenderedPageBreak/>
        <w:t>наблюдение и (или) экстренное реагиров</w:t>
      </w:r>
      <w:r w:rsidRPr="008F07DF">
        <w:rPr>
          <w:color w:val="000000"/>
          <w:sz w:val="28"/>
          <w:lang w:val="ru-RU"/>
        </w:rPr>
        <w:t>ание при критическом отклонении показателей состояния здоровья пациента от предельных значений.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8" w:name="z101"/>
      <w:bookmarkEnd w:id="8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30. Пациент и (или) его законный представитель при осуществлении дистанционного наблюдения за состоянием здоровья пациента: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89" w:name="z102"/>
      <w:bookmarkEnd w:id="8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1) использует носимые ме</w:t>
      </w:r>
      <w:r w:rsidRPr="008F07DF">
        <w:rPr>
          <w:color w:val="000000"/>
          <w:sz w:val="28"/>
          <w:lang w:val="ru-RU"/>
        </w:rPr>
        <w:t>дицинские устройства, сертифицированные согласно пункту 7 статьи 60 Кодекса в соответствии с инструкцией по их применению;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0" w:name="z103"/>
      <w:bookmarkEnd w:id="8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самостоятельно вводит достоверные данные о состоянии здоровья.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1" w:name="z104"/>
      <w:bookmarkEnd w:id="9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31. Лечащий врач, назначивший дистанционное наблюдение,</w:t>
      </w:r>
      <w:r w:rsidRPr="008F07DF">
        <w:rPr>
          <w:color w:val="000000"/>
          <w:sz w:val="28"/>
          <w:lang w:val="ru-RU"/>
        </w:rPr>
        <w:t xml:space="preserve"> а также, при необходимости, медицинский работник, осуществляющий дистанционное наблюдение за состоянием здоровья пациента обеспечивают экстренное реагирование по месту нахождения пациента при критическом отклонении показателей состояния здоровья пациента </w:t>
      </w:r>
      <w:r w:rsidRPr="008F07DF">
        <w:rPr>
          <w:color w:val="000000"/>
          <w:sz w:val="28"/>
          <w:lang w:val="ru-RU"/>
        </w:rPr>
        <w:t>от предельных значений.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2" w:name="z105"/>
      <w:bookmarkEnd w:id="9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32. Для организации и оказания дистанционных медицинских услуг медицинская организация, обеспечивает наличие: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3" w:name="z106"/>
      <w:bookmarkEnd w:id="9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1) медицинской информационной системы;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4" w:name="z107"/>
      <w:bookmarkEnd w:id="9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телекоммуникационных каналов связи, обеспечивающих подключение</w:t>
      </w:r>
      <w:r w:rsidRPr="008F07DF">
        <w:rPr>
          <w:color w:val="000000"/>
          <w:sz w:val="28"/>
          <w:lang w:val="ru-RU"/>
        </w:rPr>
        <w:t xml:space="preserve"> к сети Интернет;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5" w:name="z108"/>
      <w:bookmarkEnd w:id="9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3) оборудования, имеющего выход в телекоммуникационную сеть (Интернет);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6" w:name="z109"/>
      <w:bookmarkEnd w:id="95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4) объектов информатизации, обеспечивающих возможность оказания консультаций в формате аудио-визуального контакта, в том числе средств </w:t>
      </w:r>
      <w:proofErr w:type="spellStart"/>
      <w:r w:rsidRPr="008F07DF">
        <w:rPr>
          <w:color w:val="000000"/>
          <w:sz w:val="28"/>
          <w:lang w:val="ru-RU"/>
        </w:rPr>
        <w:t>кол</w:t>
      </w:r>
      <w:proofErr w:type="gramStart"/>
      <w:r w:rsidRPr="008F07DF">
        <w:rPr>
          <w:color w:val="000000"/>
          <w:sz w:val="28"/>
          <w:lang w:val="ru-RU"/>
        </w:rPr>
        <w:t>л</w:t>
      </w:r>
      <w:proofErr w:type="spellEnd"/>
      <w:r w:rsidRPr="008F07DF">
        <w:rPr>
          <w:color w:val="000000"/>
          <w:sz w:val="28"/>
          <w:lang w:val="ru-RU"/>
        </w:rPr>
        <w:t>-</w:t>
      </w:r>
      <w:proofErr w:type="gramEnd"/>
      <w:r w:rsidRPr="008F07DF">
        <w:rPr>
          <w:color w:val="000000"/>
          <w:sz w:val="28"/>
          <w:lang w:val="ru-RU"/>
        </w:rPr>
        <w:t xml:space="preserve"> центров.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7" w:name="z110"/>
      <w:bookmarkEnd w:id="9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F07DF">
        <w:rPr>
          <w:color w:val="000000"/>
          <w:sz w:val="28"/>
          <w:lang w:val="ru-RU"/>
        </w:rPr>
        <w:t xml:space="preserve"> 33. Для осуществления процесса дистанционного оказания медицинских услуг медицинские организации: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8" w:name="z111"/>
      <w:bookmarkEnd w:id="9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1) обеспечивают возможность подачи пациентом информированного согласия на получение медицинской помощи или отказ от медицинской помощи в форме электро</w:t>
      </w:r>
      <w:r w:rsidRPr="008F07DF">
        <w:rPr>
          <w:color w:val="000000"/>
          <w:sz w:val="28"/>
          <w:lang w:val="ru-RU"/>
        </w:rPr>
        <w:t>нного документа или публичной оферты;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99" w:name="z112"/>
      <w:bookmarkEnd w:id="9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обеспечивают взаимодействие между участниками процесса консультации в формате </w:t>
      </w:r>
      <w:proofErr w:type="gramStart"/>
      <w:r w:rsidRPr="008F07DF">
        <w:rPr>
          <w:color w:val="000000"/>
          <w:sz w:val="28"/>
          <w:lang w:val="ru-RU"/>
        </w:rPr>
        <w:t>аудио-визуального</w:t>
      </w:r>
      <w:proofErr w:type="gramEnd"/>
      <w:r w:rsidRPr="008F07DF">
        <w:rPr>
          <w:color w:val="000000"/>
          <w:sz w:val="28"/>
          <w:lang w:val="ru-RU"/>
        </w:rPr>
        <w:t xml:space="preserve"> контакта посредством объектов информатизации и (или) телефонной связи;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00" w:name="z113"/>
      <w:bookmarkEnd w:id="9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3) обеспечивают доступ пациентов к </w:t>
      </w:r>
      <w:r w:rsidRPr="008F07DF">
        <w:rPr>
          <w:color w:val="000000"/>
          <w:sz w:val="28"/>
          <w:lang w:val="ru-RU"/>
        </w:rPr>
        <w:t>информации о возможности и условиях оказания дистанционных медицинских услуг в медицинской организации, размещенной в информационно-телекоммуникационной сети Интернет.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01" w:name="z114"/>
      <w:bookmarkEnd w:id="10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34. Консультирующая медицинская организация предоставляет пациенту и (или) его зак</w:t>
      </w:r>
      <w:r w:rsidRPr="008F07DF">
        <w:rPr>
          <w:color w:val="000000"/>
          <w:sz w:val="28"/>
          <w:lang w:val="ru-RU"/>
        </w:rPr>
        <w:t xml:space="preserve">онному представителю в доступной форме, в том числе </w:t>
      </w:r>
      <w:r w:rsidRPr="008F07DF">
        <w:rPr>
          <w:color w:val="000000"/>
          <w:sz w:val="28"/>
          <w:lang w:val="ru-RU"/>
        </w:rPr>
        <w:lastRenderedPageBreak/>
        <w:t>посредством размещения в информационно-телекоммуникационной сети Интернет, следующую информацию: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02" w:name="z115"/>
      <w:bookmarkEnd w:id="10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1) о консультирующей медицинской организации, участвующей в оказании консультации: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03" w:name="z116"/>
      <w:bookmarkEnd w:id="10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наименование</w:t>
      </w:r>
      <w:r w:rsidRPr="008F07DF">
        <w:rPr>
          <w:color w:val="000000"/>
          <w:sz w:val="28"/>
          <w:lang w:val="ru-RU"/>
        </w:rPr>
        <w:t xml:space="preserve"> консультирующей медицинской организации;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04" w:name="z117"/>
      <w:bookmarkEnd w:id="10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место нахождения;</w:t>
      </w:r>
    </w:p>
    <w:p w:rsidR="004164F0" w:rsidRPr="003614A2" w:rsidRDefault="003614A2">
      <w:pPr>
        <w:spacing w:after="0"/>
        <w:jc w:val="both"/>
        <w:rPr>
          <w:lang w:val="ru-RU"/>
        </w:rPr>
      </w:pPr>
      <w:bookmarkStart w:id="105" w:name="z118"/>
      <w:bookmarkEnd w:id="10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</w:t>
      </w:r>
      <w:r w:rsidRPr="003614A2">
        <w:rPr>
          <w:color w:val="000000"/>
          <w:sz w:val="28"/>
          <w:lang w:val="ru-RU"/>
        </w:rPr>
        <w:t>контактную информацию (контактный телефон, адрес электронной почты);</w:t>
      </w:r>
    </w:p>
    <w:bookmarkEnd w:id="105"/>
    <w:p w:rsidR="004164F0" w:rsidRPr="003614A2" w:rsidRDefault="004164F0">
      <w:pPr>
        <w:spacing w:after="0"/>
        <w:rPr>
          <w:lang w:val="ru-RU"/>
        </w:rPr>
      </w:pPr>
    </w:p>
    <w:p w:rsidR="004164F0" w:rsidRPr="008F07DF" w:rsidRDefault="003614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614A2">
        <w:rPr>
          <w:color w:val="000000"/>
          <w:sz w:val="28"/>
          <w:lang w:val="ru-RU"/>
        </w:rPr>
        <w:t xml:space="preserve"> </w:t>
      </w:r>
      <w:r w:rsidRPr="008F07DF">
        <w:rPr>
          <w:color w:val="000000"/>
          <w:sz w:val="28"/>
          <w:lang w:val="ru-RU"/>
        </w:rPr>
        <w:t>лицензию на осуществление медицинской деятельности по соответствующим видам деятельности;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06" w:name="z12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перечень </w:t>
      </w:r>
      <w:r w:rsidRPr="008F07DF">
        <w:rPr>
          <w:color w:val="000000"/>
          <w:sz w:val="28"/>
          <w:lang w:val="ru-RU"/>
        </w:rPr>
        <w:t>видов оказания дистанционных медицинских услуг;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07" w:name="z121"/>
      <w:bookmarkEnd w:id="106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сведения об оказании медицинской помощи в рамках ГОБМП и (или) в системе ОСМС;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08" w:name="z122"/>
      <w:bookmarkEnd w:id="10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2) о консультанте, враче-участнике консилиума: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09" w:name="z123"/>
      <w:bookmarkEnd w:id="10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фамилия, имя, отчество (при наличии);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0" w:name="z124"/>
      <w:bookmarkEnd w:id="10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занимаемая должность</w:t>
      </w:r>
      <w:r w:rsidRPr="008F07DF">
        <w:rPr>
          <w:color w:val="000000"/>
          <w:sz w:val="28"/>
          <w:lang w:val="ru-RU"/>
        </w:rPr>
        <w:t xml:space="preserve"> в медицинской организации;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1" w:name="z125"/>
      <w:bookmarkEnd w:id="11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стаж работы по специальности (количество лет);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2" w:name="z126"/>
      <w:bookmarkEnd w:id="11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сведения о квалификационной категории, ученой степени;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3" w:name="z127"/>
      <w:bookmarkEnd w:id="112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график работы консультантов;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4" w:name="z128"/>
      <w:bookmarkEnd w:id="11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3) сведения о порядке и условиях оказания дистанционных медицинских услуг</w:t>
      </w:r>
      <w:r w:rsidRPr="008F07DF">
        <w:rPr>
          <w:color w:val="000000"/>
          <w:sz w:val="28"/>
          <w:lang w:val="ru-RU"/>
        </w:rPr>
        <w:t>, включая: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5" w:name="z129"/>
      <w:bookmarkEnd w:id="114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порядок оформления информированного согласия пациента на медицинское вмешательство согласно подпункту 279) пункта 1 статьи 1 Кодекса;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6" w:name="z130"/>
      <w:bookmarkEnd w:id="115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порядок получения анонимной консультации согласно пункту 1  статьи 162 Кодекса;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7" w:name="z131"/>
      <w:bookmarkEnd w:id="116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порядок ид</w:t>
      </w:r>
      <w:r w:rsidRPr="008F07DF">
        <w:rPr>
          <w:color w:val="000000"/>
          <w:sz w:val="28"/>
          <w:lang w:val="ru-RU"/>
        </w:rPr>
        <w:t>ентификац</w:t>
      </w:r>
      <w:proofErr w:type="gramStart"/>
      <w:r w:rsidRPr="008F07DF">
        <w:rPr>
          <w:color w:val="000000"/>
          <w:sz w:val="28"/>
          <w:lang w:val="ru-RU"/>
        </w:rPr>
        <w:t>ии и ау</w:t>
      </w:r>
      <w:proofErr w:type="gramEnd"/>
      <w:r w:rsidRPr="008F07DF">
        <w:rPr>
          <w:color w:val="000000"/>
          <w:sz w:val="28"/>
          <w:lang w:val="ru-RU"/>
        </w:rPr>
        <w:t>тентификации пациента (или его законного представителя) в соответствии с пунктом 1) статьи 46 Единых требований в области информационно-коммуникационных технологий и обеспечения информационной безопасности, утвержденных постановлением Прави</w:t>
      </w:r>
      <w:r w:rsidRPr="008F07DF">
        <w:rPr>
          <w:color w:val="000000"/>
          <w:sz w:val="28"/>
          <w:lang w:val="ru-RU"/>
        </w:rPr>
        <w:t>тельства Республики Казахстан от 20 декабря 2016 года № 832 (САПП Республики Казахстан, 2016 г., № 65 ст. 428);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8" w:name="z132"/>
      <w:bookmarkEnd w:id="11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возмездный или безвозмездный характер консультации (платная, бесплатная);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19" w:name="z133"/>
      <w:bookmarkEnd w:id="118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стоимость оказания консультации и порядок ее оплаты (в слу</w:t>
      </w:r>
      <w:r w:rsidRPr="008F07DF">
        <w:rPr>
          <w:color w:val="000000"/>
          <w:sz w:val="28"/>
          <w:lang w:val="ru-RU"/>
        </w:rPr>
        <w:t>чае оказания платной консультации);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20" w:name="z134"/>
      <w:bookmarkEnd w:id="119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публичную оферту, содержащую условия по организации дистанционного оказания медицинских услуг в медицинской организации и способах акцепта </w:t>
      </w:r>
      <w:r w:rsidRPr="008F07DF">
        <w:rPr>
          <w:color w:val="000000"/>
          <w:sz w:val="28"/>
          <w:lang w:val="ru-RU"/>
        </w:rPr>
        <w:lastRenderedPageBreak/>
        <w:t xml:space="preserve">оферты (в виде смс-сообщения, </w:t>
      </w:r>
      <w:r>
        <w:rPr>
          <w:color w:val="000000"/>
          <w:sz w:val="28"/>
        </w:rPr>
        <w:t>push</w:t>
      </w:r>
      <w:r w:rsidRPr="008F07DF">
        <w:rPr>
          <w:color w:val="000000"/>
          <w:sz w:val="28"/>
          <w:lang w:val="ru-RU"/>
        </w:rPr>
        <w:t>-уведомления, иного электронного сообщени</w:t>
      </w:r>
      <w:r w:rsidRPr="008F07DF">
        <w:rPr>
          <w:color w:val="000000"/>
          <w:sz w:val="28"/>
          <w:lang w:val="ru-RU"/>
        </w:rPr>
        <w:t>я);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21" w:name="z135"/>
      <w:bookmarkEnd w:id="120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порядок получения медицинского заключения по результатам проведенной консультации;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22" w:name="z136"/>
      <w:bookmarkEnd w:id="121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технические требования к электронным документам, предоставляемым пациентом (или его законным представителем) медицинскому работнику.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23" w:name="z137"/>
      <w:bookmarkEnd w:id="122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35. При проведени</w:t>
      </w:r>
      <w:r w:rsidRPr="008F07DF">
        <w:rPr>
          <w:color w:val="000000"/>
          <w:sz w:val="28"/>
          <w:lang w:val="ru-RU"/>
        </w:rPr>
        <w:t xml:space="preserve">и консультации при дистанционном оказании медицинской помощи, медицинский работник, осуществляющий консультацию, имеет доступ к персональным медицинским данным пациента согласно подпункту 1) пункта 1 статьи 61 Кодекса. 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24" w:name="z138"/>
      <w:bookmarkEnd w:id="123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36. </w:t>
      </w:r>
      <w:proofErr w:type="gramStart"/>
      <w:r w:rsidRPr="008F07DF">
        <w:rPr>
          <w:color w:val="000000"/>
          <w:sz w:val="28"/>
          <w:lang w:val="ru-RU"/>
        </w:rPr>
        <w:t>Электронные медицинские за</w:t>
      </w:r>
      <w:r w:rsidRPr="008F07DF">
        <w:rPr>
          <w:color w:val="000000"/>
          <w:sz w:val="28"/>
          <w:lang w:val="ru-RU"/>
        </w:rPr>
        <w:t>писи, полученные по результатам дистанционного взаимодействия медицинских работников между собой, медицинских работников и пациентов и (или) их законных представителей, включая материалы, направленные на консультацию, а также аудиовизуальные записи консуль</w:t>
      </w:r>
      <w:r w:rsidRPr="008F07DF">
        <w:rPr>
          <w:color w:val="000000"/>
          <w:sz w:val="28"/>
          <w:lang w:val="ru-RU"/>
        </w:rPr>
        <w:t>таций и консилиумов врачей (при их наличии), текстовые сообщения (при их наличии), голосовая информация (при их наличии), изображения (при их наличии), результаты показателей состояния здоровья, полученные путем сбора и передачи</w:t>
      </w:r>
      <w:proofErr w:type="gramEnd"/>
      <w:r w:rsidRPr="008F07DF">
        <w:rPr>
          <w:color w:val="000000"/>
          <w:sz w:val="28"/>
          <w:lang w:val="ru-RU"/>
        </w:rPr>
        <w:t xml:space="preserve"> их с использованием носимых</w:t>
      </w:r>
      <w:r w:rsidRPr="008F07DF">
        <w:rPr>
          <w:color w:val="000000"/>
          <w:sz w:val="28"/>
          <w:lang w:val="ru-RU"/>
        </w:rPr>
        <w:t xml:space="preserve"> медицинских устройств (далее – сопутствующие материалы), подлежат документированию в соответствии с Правилами сбора, обработки, хранения, защиты и предоставления персональных медицинских данных, согласно пункту 6 статьи 60 Кодекса.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25" w:name="z139"/>
      <w:bookmarkEnd w:id="124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37. Электронные </w:t>
      </w:r>
      <w:r w:rsidRPr="008F07DF">
        <w:rPr>
          <w:color w:val="000000"/>
          <w:sz w:val="28"/>
          <w:lang w:val="ru-RU"/>
        </w:rPr>
        <w:t>медицинские записи, сопутствующие материалы о состоянии здоровья и диагнозе пациента, являются официальным документом и вносятся в электронный паспорт здоровья пациента с использованием электронной цифровой подписи врача, а в случаях, оказания услуг медици</w:t>
      </w:r>
      <w:r w:rsidRPr="008F07DF">
        <w:rPr>
          <w:color w:val="000000"/>
          <w:sz w:val="28"/>
          <w:lang w:val="ru-RU"/>
        </w:rPr>
        <w:t>нской реабилитации, с использованием электронной цифровой подписи медицинского работника, оказавшего услуги медицинской реабилитации.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26" w:name="z140"/>
      <w:bookmarkEnd w:id="125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38. Предоставление доступа к электронным медицинским записям и сопутствующим материалам в течение сроков их хранени</w:t>
      </w:r>
      <w:r w:rsidRPr="008F07DF">
        <w:rPr>
          <w:color w:val="000000"/>
          <w:sz w:val="28"/>
          <w:lang w:val="ru-RU"/>
        </w:rPr>
        <w:t>я осуществляется в соответствии с законодательством Республики Казахстан и с требованиями приказа исполняющего обязанности Министра здравоохранения Республики Казахстан от 30 октября 2020 года № Қ</w:t>
      </w:r>
      <w:proofErr w:type="gramStart"/>
      <w:r w:rsidRPr="008F07DF">
        <w:rPr>
          <w:color w:val="000000"/>
          <w:sz w:val="28"/>
          <w:lang w:val="ru-RU"/>
        </w:rPr>
        <w:t>Р</w:t>
      </w:r>
      <w:proofErr w:type="gramEnd"/>
      <w:r w:rsidRPr="008F07DF">
        <w:rPr>
          <w:color w:val="000000"/>
          <w:sz w:val="28"/>
          <w:lang w:val="ru-RU"/>
        </w:rPr>
        <w:t xml:space="preserve"> ДСМ-175/2020 "Об утверждении форм учетной документации в о</w:t>
      </w:r>
      <w:r w:rsidRPr="008F07DF">
        <w:rPr>
          <w:color w:val="000000"/>
          <w:sz w:val="28"/>
          <w:lang w:val="ru-RU"/>
        </w:rPr>
        <w:t xml:space="preserve">бласти здравоохранения" (зарегистрирован в Реестре государственной регистрации нормативных правовых актов под № 21579, опубликован 10 ноября </w:t>
      </w:r>
      <w:proofErr w:type="gramStart"/>
      <w:r w:rsidRPr="008F07DF">
        <w:rPr>
          <w:color w:val="000000"/>
          <w:sz w:val="28"/>
          <w:lang w:val="ru-RU"/>
        </w:rPr>
        <w:t xml:space="preserve">2020 года в Эталонном контрольном банке нормативных правовых актов Республики Казахстан). </w:t>
      </w:r>
      <w:proofErr w:type="gramEnd"/>
    </w:p>
    <w:p w:rsidR="004164F0" w:rsidRPr="008F07DF" w:rsidRDefault="003614A2">
      <w:pPr>
        <w:spacing w:after="0"/>
        <w:jc w:val="both"/>
        <w:rPr>
          <w:lang w:val="ru-RU"/>
        </w:rPr>
      </w:pPr>
      <w:bookmarkStart w:id="127" w:name="z141"/>
      <w:bookmarkEnd w:id="126"/>
      <w:r w:rsidRPr="008F07D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39. Организация и</w:t>
      </w:r>
      <w:r w:rsidRPr="008F07DF">
        <w:rPr>
          <w:color w:val="000000"/>
          <w:sz w:val="28"/>
          <w:lang w:val="ru-RU"/>
        </w:rPr>
        <w:t xml:space="preserve"> предоставление дистанционных медицинских услуг осуществляются согласно Единым требованиям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</w:t>
      </w:r>
      <w:r w:rsidRPr="008F07DF">
        <w:rPr>
          <w:color w:val="000000"/>
          <w:sz w:val="28"/>
          <w:lang w:val="ru-RU"/>
        </w:rPr>
        <w:t>екабря 2016 года № 832 (САПП Республики Казахстан, 2016 г., № 65 ст. 428).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28" w:name="z142"/>
      <w:bookmarkEnd w:id="127"/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40. Физическое лицо имеет доступ к информации о своем здоровье и оказанной медицинской помощи в Национальном электронном паспорте здоровья, электронном паспорте здоровья, а та</w:t>
      </w:r>
      <w:r w:rsidRPr="008F07DF">
        <w:rPr>
          <w:color w:val="000000"/>
          <w:sz w:val="28"/>
          <w:lang w:val="ru-RU"/>
        </w:rPr>
        <w:t>кже отслеживанию журнала доступа к данным согласно пункту 5 статьи 61 Кодекса.</w:t>
      </w:r>
    </w:p>
    <w:p w:rsidR="004164F0" w:rsidRPr="008F07DF" w:rsidRDefault="003614A2">
      <w:pPr>
        <w:spacing w:after="0"/>
        <w:rPr>
          <w:lang w:val="ru-RU"/>
        </w:rPr>
      </w:pPr>
      <w:bookmarkStart w:id="129" w:name="z143"/>
      <w:bookmarkEnd w:id="128"/>
      <w:r w:rsidRPr="008F07DF">
        <w:rPr>
          <w:b/>
          <w:color w:val="000000"/>
          <w:lang w:val="ru-RU"/>
        </w:rPr>
        <w:t xml:space="preserve"> Глава 3. Порядок оплаты дистанционных медицинских услуг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30" w:name="z144"/>
      <w:bookmarkEnd w:id="129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41. Оплата за оказанные дистанционные медицинские услуги в рамках ГОБМП и (или) в системе ОСМС осуществляется в п</w:t>
      </w:r>
      <w:r w:rsidRPr="008F07DF">
        <w:rPr>
          <w:color w:val="000000"/>
          <w:sz w:val="28"/>
          <w:lang w:val="ru-RU"/>
        </w:rPr>
        <w:t>орядке, определяемом уполномоченным органом согласно пункту 2 статьи 69 Кодекса.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31" w:name="z145"/>
      <w:bookmarkEnd w:id="130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42. Оплата за оказанные дистанционные медицинские услуги на платной основе осуществляется в соответствии с Правилами оказания платных услуг субъектами здравоохранения, </w:t>
      </w:r>
      <w:r w:rsidRPr="008F07DF">
        <w:rPr>
          <w:color w:val="000000"/>
          <w:sz w:val="28"/>
          <w:lang w:val="ru-RU"/>
        </w:rPr>
        <w:t>утвержденных приказом Министра здравоохранения Республики Казахстан от 29 октября 2020 года № Қ</w:t>
      </w:r>
      <w:proofErr w:type="gramStart"/>
      <w:r w:rsidRPr="008F07DF">
        <w:rPr>
          <w:color w:val="000000"/>
          <w:sz w:val="28"/>
          <w:lang w:val="ru-RU"/>
        </w:rPr>
        <w:t>Р</w:t>
      </w:r>
      <w:proofErr w:type="gramEnd"/>
      <w:r w:rsidRPr="008F07DF">
        <w:rPr>
          <w:color w:val="000000"/>
          <w:sz w:val="28"/>
          <w:lang w:val="ru-RU"/>
        </w:rPr>
        <w:t xml:space="preserve"> ДСМ-170/2020 (зарегистрирован в Реестре государственной регистрации нормативных правовых актов за № 21559, опубликован 3 ноября 2020 года в Эталонном контрольн</w:t>
      </w:r>
      <w:r w:rsidRPr="008F07DF">
        <w:rPr>
          <w:color w:val="000000"/>
          <w:sz w:val="28"/>
          <w:lang w:val="ru-RU"/>
        </w:rPr>
        <w:t>ом банке нормативных правовых актов Республики Казахстан).</w:t>
      </w:r>
    </w:p>
    <w:p w:rsidR="004164F0" w:rsidRPr="008F07DF" w:rsidRDefault="003614A2">
      <w:pPr>
        <w:spacing w:after="0"/>
        <w:jc w:val="both"/>
        <w:rPr>
          <w:lang w:val="ru-RU"/>
        </w:rPr>
      </w:pPr>
      <w:bookmarkStart w:id="132" w:name="z146"/>
      <w:bookmarkEnd w:id="131"/>
      <w:r w:rsidRPr="008F07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07DF">
        <w:rPr>
          <w:color w:val="000000"/>
          <w:sz w:val="28"/>
          <w:lang w:val="ru-RU"/>
        </w:rPr>
        <w:t xml:space="preserve"> 43. Оплата за оказанные дистанционные медицинские услуги в рамках добровольного медицинского страхования осуществляется в соответствии с Законом Республики Казахстан от 18 декабря 2000 года </w:t>
      </w:r>
      <w:r w:rsidRPr="008F07DF">
        <w:rPr>
          <w:color w:val="000000"/>
          <w:sz w:val="28"/>
          <w:lang w:val="ru-RU"/>
        </w:rPr>
        <w:t>"О страховой деятельности".</w:t>
      </w:r>
    </w:p>
    <w:bookmarkEnd w:id="132"/>
    <w:p w:rsidR="004164F0" w:rsidRPr="008F07DF" w:rsidRDefault="003614A2">
      <w:pPr>
        <w:spacing w:after="0"/>
        <w:rPr>
          <w:lang w:val="ru-RU"/>
        </w:rPr>
      </w:pPr>
      <w:r w:rsidRPr="008F07DF">
        <w:rPr>
          <w:lang w:val="ru-RU"/>
        </w:rPr>
        <w:br/>
      </w:r>
      <w:r w:rsidRPr="008F07DF">
        <w:rPr>
          <w:lang w:val="ru-RU"/>
        </w:rPr>
        <w:br/>
      </w:r>
    </w:p>
    <w:p w:rsidR="004164F0" w:rsidRPr="008F07DF" w:rsidRDefault="003614A2">
      <w:pPr>
        <w:pStyle w:val="disclaimer"/>
        <w:rPr>
          <w:lang w:val="ru-RU"/>
        </w:rPr>
      </w:pPr>
      <w:r w:rsidRPr="008F07D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164F0" w:rsidRPr="008F07D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4F0"/>
    <w:rsid w:val="003614A2"/>
    <w:rsid w:val="004164F0"/>
    <w:rsid w:val="008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F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07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4151</Words>
  <Characters>23664</Characters>
  <Application>Microsoft Office Word</Application>
  <DocSecurity>0</DocSecurity>
  <Lines>197</Lines>
  <Paragraphs>55</Paragraphs>
  <ScaleCrop>false</ScaleCrop>
  <Company/>
  <LinksUpToDate>false</LinksUpToDate>
  <CharactersWithSpaces>27760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2022-12-23T08:51:00Z</dcterms:created>
  <dcterms:modified xsi:type="dcterms:W3CDTF">2022-12-23T09:01:00Z</dcterms:modified>
</cp:coreProperties>
</file>