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11" w:rsidRPr="001D2A11" w:rsidRDefault="001D2A11" w:rsidP="001D2A11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highlight w:val="green"/>
          <w:lang w:eastAsia="ru-RU"/>
        </w:rPr>
      </w:pPr>
      <w:r w:rsidRPr="001D2A11">
        <w:rPr>
          <w:rFonts w:ascii="Arial" w:eastAsia="Times New Roman" w:hAnsi="Arial" w:cs="Arial"/>
          <w:color w:val="444444"/>
          <w:kern w:val="36"/>
          <w:sz w:val="39"/>
          <w:szCs w:val="39"/>
          <w:highlight w:val="green"/>
          <w:lang w:eastAsia="ru-RU"/>
        </w:rPr>
        <w:t>Об утверждении Стандарта организации оказания стоматологической помощи в Республике Казахстан</w:t>
      </w:r>
    </w:p>
    <w:p w:rsidR="001D2A11" w:rsidRPr="001D2A11" w:rsidRDefault="001D2A11" w:rsidP="001D2A11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1D2A11">
        <w:rPr>
          <w:rFonts w:ascii="Arial" w:eastAsia="Times New Roman" w:hAnsi="Arial" w:cs="Arial"/>
          <w:color w:val="666666"/>
          <w:spacing w:val="2"/>
          <w:sz w:val="20"/>
          <w:szCs w:val="20"/>
          <w:highlight w:val="green"/>
          <w:lang w:eastAsia="ru-RU"/>
        </w:rPr>
        <w:t>Приказ Министра здравоохранения и социального развития Республики Казахстан от 12 декабря 2016 года № 1053. Зарегистрирован в Министерстве юстиции Республики Казахстан 11 января 2017 года № 14664.</w:t>
      </w:r>
    </w:p>
    <w:p w:rsidR="001D2A11" w:rsidRPr="001D2A11" w:rsidRDefault="00247A0E" w:rsidP="001D2A1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6" w:history="1">
        <w:r w:rsidR="001D2A11" w:rsidRPr="001D2A11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:rsidR="001D2A11" w:rsidRPr="001D2A11" w:rsidRDefault="001D2A11" w:rsidP="001D2A1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1D2A11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1D2A11" w:rsidRPr="001D2A11" w:rsidRDefault="00247A0E" w:rsidP="001D2A11">
      <w:pPr>
        <w:numPr>
          <w:ilvl w:val="0"/>
          <w:numId w:val="1"/>
        </w:numPr>
        <w:spacing w:after="0" w:line="225" w:lineRule="atLeast"/>
        <w:ind w:left="255" w:right="424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7" w:history="1">
        <w:r w:rsidR="001D2A11" w:rsidRPr="001D2A11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:rsidR="001D2A11" w:rsidRPr="001D2A11" w:rsidRDefault="00247A0E" w:rsidP="001D2A1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8" w:history="1">
        <w:r w:rsidR="001D2A11" w:rsidRPr="001D2A11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:rsidR="001D2A11" w:rsidRPr="001D2A11" w:rsidRDefault="00247A0E" w:rsidP="001D2A1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9" w:history="1">
        <w:r w:rsidR="001D2A11" w:rsidRPr="001D2A11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:rsidR="001D2A11" w:rsidRPr="001D2A11" w:rsidRDefault="00247A0E" w:rsidP="001D2A1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10" w:history="1">
        <w:r w:rsidR="001D2A11" w:rsidRPr="001D2A11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</w:p>
    <w:p w:rsidR="001D2A11" w:rsidRPr="001D2A11" w:rsidRDefault="001D2A11" w:rsidP="001D2A1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1D2A11">
        <w:rPr>
          <w:rFonts w:ascii="Arial" w:eastAsia="Times New Roman" w:hAnsi="Arial" w:cs="Arial"/>
          <w:sz w:val="23"/>
          <w:szCs w:val="23"/>
          <w:lang w:eastAsia="ru-RU"/>
        </w:rPr>
        <w:t>Прочее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 утверждении Стандарта организации оказания стоматологической помощи в Республике Казахстан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11" w:anchor="z204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6)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1 статьи 7 Кодекса Республики Казахстан от 18 сентября 2009 года "О здоровье народа и системе здравоохранения" </w:t>
      </w:r>
      <w:r w:rsidRPr="001D2A11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</w:t>
      </w: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прилагаемый </w:t>
      </w:r>
      <w:hyperlink r:id="rId12" w:anchor="z14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организации оказания стоматологической помощи в Республике Казахстан.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стандартизации медицинских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в течение десяти календарных дней со дня государственной регистрации настоящего приказа направление его копии в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печатном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размещение настоящего приказа на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здравоохранения и социального развития Республики Казахстан;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на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вице-министра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здравоохранения и социального развития Республики Казахстан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Биртанова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Е.А.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1034"/>
      </w:tblGrid>
      <w:tr w:rsidR="001D2A11" w:rsidRPr="001D2A11" w:rsidTr="001D2A11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2"/>
            <w:bookmarkEnd w:id="0"/>
            <w:r w:rsidRPr="001D2A1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 здравоохранения</w:t>
            </w:r>
            <w:r w:rsidRPr="001D2A1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 социального развития</w:t>
            </w:r>
            <w:r w:rsidRPr="001D2A1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ind w:hanging="197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Т. </w:t>
            </w:r>
            <w:proofErr w:type="spellStart"/>
            <w:r w:rsidRPr="001D2A1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Дуйсенова</w:t>
            </w:r>
            <w:proofErr w:type="spellEnd"/>
          </w:p>
        </w:tc>
      </w:tr>
    </w:tbl>
    <w:p w:rsidR="001D2A11" w:rsidRPr="001D2A11" w:rsidRDefault="001D2A11" w:rsidP="001D2A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D2A11" w:rsidRPr="001D2A11" w:rsidTr="001D2A1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3"/>
            <w:bookmarkEnd w:id="1"/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Утвержден</w:t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приказом Министра здравоохранения</w:t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12 декабря 2016 года № 1053</w:t>
            </w:r>
          </w:p>
        </w:tc>
      </w:tr>
    </w:tbl>
    <w:p w:rsidR="001D2A11" w:rsidRPr="001D2A11" w:rsidRDefault="001D2A11" w:rsidP="001D2A1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2A1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организация оказания стоматологической помощи в Республике Казахстан</w:t>
      </w:r>
    </w:p>
    <w:p w:rsidR="001D2A11" w:rsidRPr="001D2A11" w:rsidRDefault="001D2A11" w:rsidP="001D2A1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2A1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Стандарт организации оказания стоматологической помощи в Республике Казахстан (далее – Стандарт) разработан в соответствии с </w:t>
      </w:r>
      <w:hyperlink r:id="rId13" w:anchor="z204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6)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1 статьи 7 Кодекса Республики Казахстан от 18 сентября 2009 года "О здоровье народа и системе здравоохранения" (далее – Кодекс) и устанавливает требования к организации оказания медицинской помощи пациентам со стоматологическими заболеваниями.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Определения, используемые в настоящем Стандарте: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профильный специалист – медицинский работник с высшим медицинским образованием, имеющий сертификат по специальности "стоматология (взрослая и детская)";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развившихся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осложнений, повреждений органов и тканей;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4) стоматологические заболевания – болезни тканей зубов (кариозные,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некариозные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 пародонта, слизистой оболочки рта, языка, красной каймы губ и челюстно-лицевой области (острые, хронические неспецифические и специфические воспалительные заболевания; болезни слюнных желез; заболевания височно-нижнечелюстного сустава и нервов лица; травмы; врожденные и приобретенные дефекты и деформации челюстно-лицевой области; аномалии и дефекты развития зубов, челюстей и лица;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предраковые заболевания, доброкачественные опухоли и опухолеподобные поражения челюстно-лицевой области);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стоматологическая помощь – комплекс медицинских услуг, оказываемый пациентам со стоматологическими заболеваниями, включающий диагностику, лечение, профилактику и медицинскую реабилитацию;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оралманам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определяемый Правительством Республики Казахстан;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профилактические медицинские осмотры целевых групп населения –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скрининговые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осмотры, направленные на выявление заболеваний на ранних стадиях и предупреждение развития заболеваний, факторов риска, способствующих возникновению заболеваний, формирование и укрепление здоровья населения.</w:t>
      </w:r>
    </w:p>
    <w:p w:rsidR="001D2A11" w:rsidRPr="001D2A11" w:rsidRDefault="001D2A11" w:rsidP="001D2A1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2A1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Основные направления деятельности организаций, оказывающих стоматологическую помощь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Медицинская помощь пациентам со стоматологическими заболеваниями оказывается в следующих формах: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амбулаторно-поликлинической помощи, в том числе первичной медико-санитарной помощи и консультативно-диагностической помощи;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стационарной помощи.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Задачи, функции, правовые и организационные основы оказания стоматологической помощи в Республике Казахстан определены </w:t>
      </w:r>
      <w:hyperlink r:id="rId14" w:anchor="z14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Положением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деятельности организаций здравоохранения, оказывающих стоматологическую помощь в Республики Казахстан, утвержденным приказом Министра здравоохранения Республики Казахстан от 8 июня 2012 года № 397 (зарегистрирован в Реестре государственной регистрации нормативных правовых актов за № 7798).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1D2A11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5.</w:t>
      </w: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5" w:anchor="z7" w:history="1">
        <w:proofErr w:type="gramStart"/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Штаты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организаций здравоохранения, оказывающих стоматологическую помощь, за исключением организаций являющихся государственными предприятиями на праве хозяйственного ведения, товариществами с ограниченной ответственностью, акционерными обществами, устанавливаются в соответствии с типовыми штатами и штатными нормативами организаций здравоохранения,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 </w:t>
      </w:r>
      <w:r w:rsidRPr="001D2A11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 № 6173).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Кабинет профилактики стоматологических заболеваний организуется в медицинских пунктах, фельдшерско-акушерских пунктах, врачебных амбулаториях (центрах семейного здоровья), поликлиниках (сельской, районной, городской), в организациях образования с количеством учащихся менее 800 человек, а также в составе организаций здравоохранения, в которых отсутствует стоматологический кабинет (отделение).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7. Оказание доврачебной стоматологической помощи в кабинете профилактики стоматологических заболеваний проводит зубной гигиенист и (или) медицинский работник со средним медицинским образованием, прошедший курс переподготовки по специальности "стоматология" и получивший сертификат специалиста "зубной врач", "дантист", "ассистент стоматолога".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Объем клинико-диагностических исследований по уровням оказания стоматологической помощи определяется в соответствии с </w:t>
      </w:r>
      <w:hyperlink r:id="rId16" w:anchor="z126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приложением 1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Врач стоматолог обеспечивает организацию консультативного и лечебно-диагностического процесса при стоматологических заболеваниях в соответствии с клиническими протоколами; проводит профилактические осмотры и санацию полости рта прикрепленного контингента, в том числе в образовательных организациях среднего, высшего и послевузовского профессионального образования, призывных пунктах, на предприятиях и в организациях; осуществляет диспансерное наблюдение за пациентами с патологией зубочелюстной системы и анализ его эффективности с оценкой уровня стоматологического здоровья; обеспечивает ранее выявление лиц с зубочелюстно-лицевыми аномалиями, деформациями и предпосылками их развития, дефектов коронок зубов и зубных рядов, патологии твердых тканей зубов и слизистой оболочки полости рта; при наличии медицинских показаний организует направление пациентов на стационарное лечение в отделения (койки) челюстно-лицевой хирургии многопрофильных стационаров.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При наличии у пациентов симптомов, указывающих на наличие вируса иммунодефицита человека/синдрома приобретенного иммунодефицита, туберкулеза направляет пациента на консультацию в специализированные медицинские организации.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Врач стоматолог обеспечивает изготовление зубных протезов, челюстно-лицевых протезов и установку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ортодонтических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аппаратов.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Врач стоматолог осуществляет экспертизу временной нетрудоспособности в соответствии с </w:t>
      </w:r>
      <w:hyperlink r:id="rId17" w:anchor="z10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проведения экспертизы временной нетрудоспособности,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за № 10964).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Совместно с центрами формирования здорового образа жизни проводит мероприятия по санитарно-гигиеническому просвещению населения по вопросам профилактики, формирования здорового образа жизни и питания, в том числе с привлечением среднего медицинского персонала (гигиенист стоматологический).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Специалисты медицинских организаций, оказывающих стоматологическую помощь, осуществляют профилактические осмотры пациентов с целью раннего выявления и предупреждения стоматологических заболеваний и оказывают специализированную медицинскую помощь пациентам со стоматологическими </w:t>
      </w: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заболеваниями с применением современных медицинских технологий и методов диагностики и лечения, основанных на принципах доказательной медицины.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Скрининговые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осмотры детского населения направлены на профилактику, раннее выявление и предупреждение стоматологических заболеваний, развитие которых связано с особенностями анатомо-физиологического развития в различные возрастные периоды жизни, в том числе в подростковом периоде.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Профилактические осмотры, в том числе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скрининговые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осмотры с последующим динамическим наблюдением и оздоровлением осуществляются в соответствии с </w:t>
      </w:r>
      <w:hyperlink r:id="rId18" w:anchor="z11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проведения профилактических медицинских осмотров целевых групп населения, утвержденными приказом исполняющего обязанности Министра здравоохранения Республики Казахстан от 10 ноября 2009 года № 685 (зарегистрирован в Реестре государственной регистрации нормативных правовых актов за № 5918).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Врач стоматолог осуществляет специализированный этап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осмотра детского населения с заполнением учетно-отчетной документации, в том числе </w:t>
      </w:r>
      <w:r w:rsidRPr="001D2A11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проводит </w:t>
      </w: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комплексное обследование ребенка с оценкой состояния прикуса, пародонта, степени активности кариеса, плана диспансеризации, реабилитации и профилактики.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Результаты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осмотров целевых групп детского населения вносятся в статистическую форму 025–07/у "Карта профилактического медицинского осмотра (скрининга) ребенка", утвержденную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за № 6697) (далее – Приказ № 907) и доводятся до сведения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родителей и (или) его законных представителей.</w:t>
      </w:r>
    </w:p>
    <w:p w:rsidR="00932B5B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19. При выявлении отклонений в развитии </w:t>
      </w:r>
      <w:proofErr w:type="spellStart"/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зубо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-челюстной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системы специалисты медицинских организаций, оказывающих стоматологическую помощь, обеспечивают последующую организацию, проведение диагностического обследования и последующего оздоровления пациентов.</w:t>
      </w:r>
      <w:bookmarkStart w:id="2" w:name="_GoBack"/>
      <w:bookmarkEnd w:id="2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Специалисты медицинских организаций, оказывающих стоматологическую помощь, предоставляют пациенту, родственникам либо законным представителям несовершеннолетних детей информацию о диагнозе, прогнозе и альтернативных методах лечения, реабилитации, проводят мероприятия по профилактике стоматологических заболеваний, пропаганде здорового образа жизни среди населения Республики Казахстан.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Стоматологический кабинет (отделение)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22. В условиях стоматологической поликлиники специалисты обеспечивают профилактику, диагностику и лечение стоматологических заболеваний в соответствие с клиническими протоколами; при выявлении осложнений стоматологических заболеваний осуществляют разбор и анализ причин выявленных осложнений; организацию и проведение диспансерного наблюдения за пациентами со стоматологическими заболеваниями; экспертизу временной нетрудоспособности пациентов со стоматологическими заболеваниями.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Стоматологическая поликлиника используется в качестве клинической, учебной, производственной баз организаций медицинского и фармацевтического образования, реализующих программы технического и профессионального,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высшего, послевузовского и дополнительного образования в соответствии с законодательством Республики Казахстан в области образования, а также организаций технического и профессионального образования соответствующего профиля.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Пациенты со стоматологическими заболеваниями, получающие медицинскую помощь в условиях клинических, учебных баз кафедр медицинских высших учебных заведений, институтов усовершенствования врачей, а также баз производственной практики для учащихся медицинских средних учебных заведений, принимают участие в учебном процессе, проведении лечебно-диагностических процедур в присутствии третьих лиц.</w:t>
      </w:r>
    </w:p>
    <w:p w:rsidR="001D2A11" w:rsidRPr="001D2A11" w:rsidRDefault="001D2A11" w:rsidP="001D2A1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2A11">
        <w:rPr>
          <w:rFonts w:ascii="Courier New" w:eastAsia="Times New Roman" w:hAnsi="Courier New" w:cs="Courier New"/>
          <w:color w:val="1E1E1E"/>
          <w:sz w:val="32"/>
          <w:szCs w:val="32"/>
          <w:highlight w:val="green"/>
          <w:lang w:eastAsia="ru-RU"/>
        </w:rPr>
        <w:t>Глава 3. Организация оказания стоматологической помощи в Республике Казахстан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Медицинская помощь населению со стоматологическими заболеваниями оказывается в рамках ГОБМП.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Платные медицинские услуги пациентам со стоматологическими заболеваниями оказываются государственными и частными медицинскими организациями в соответствии с </w:t>
      </w:r>
      <w:hyperlink r:id="rId19" w:anchor="z7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условиями оказания платных услуг в организациях здравоохранения, утвержденными приказом Министра здравоохранения и социального развития Республики Казахстан от 30 апреля 2015 года № 304 (зарегистрирован в Реестре государственной регистрации нормативных правовых актов за № 11341).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Стоматологическая медицинская помощь в рамках ГОБМП осуществляется в следующих формах: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первичной медико-санитарной помощи (далее – ПМСП);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консультативно-диагностической помощи (далее – КДП);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скорой медицинской помощи.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ПМСП пациентам, имеющим стоматологические заболевания, предоставляется в соответствии с Правилами оказания первичной медико-санитарной помощи и </w:t>
      </w:r>
      <w:hyperlink r:id="rId20" w:anchor="z7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прикрепления граждан к организациям первичной </w:t>
      </w: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за № 11268).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29.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Медицинский работник со средним медицинским образованием (медицинская сестра, фельдшер) медицинского пункта и фельдшерско-акушерского пункта, врачебной амбулатории (центра семейного здоровья) обеспечивает организацию и проведение комплекса мероприятий пациентам, в том числе со стоматологическими заболеваниями, в соответствии с </w:t>
      </w:r>
      <w:hyperlink r:id="rId21" w:anchor="z7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 в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Реестре государственной регистрации нормативных правовых актов за № 6774).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30.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Медицинский работник со средним медицинским образованием (медицинская сестра, фельдшер) медицинского пункта и фельдшерско-акушерского пункта, врачебной амбулатории (центра семейного здоровья) обеспечивает доставку пациентов при острых и обострении хронических стоматологических заболеваний, травмах в ближайшую стационарную организацию в экстренных и неотложных случаях для оказания квалифицированной медицинской помощи.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31.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Передвижной стоматологический кабинет (далее – ПСК) организуется как структурное подразделение стоматологической поликлиники или стоматологического отделения медицинской организации для оказания медицинской помощи при стоматологических заболеваниях вне стационарных помещений медицинской организации, в том числе в отдаленных и труднодоступных населенных пунктах, врачами стоматологами или другими специалистами стоматологического профиля, входящими в штат подразделений стоматологической поликлиники или стоматологического отделения медицинской организации, с учетом территориальных особенностей и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потребностей в медицинской помощи при стоматологических заболеваниях.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Оснащение ПСК осуществляется в соответствии с перечнем минимального оснащения передвижного стоматологического кабинета в соответствии с </w:t>
      </w:r>
      <w:hyperlink r:id="rId22" w:anchor="z183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приложением 2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Специалист ПСК обеспечивает выявление и лечение заболеваний зубов, пародонта и слизистой оболочки рта; выявление пациентов с зубочелюстно-лицевыми аномалиями и предпосылками их развития; выявление и лечение (протезирование) пациентов с дефектами коронок зубов и зубных рядов.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34.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Специалист ПСК направляет пациентов с осложненными формами заболеваний к врачам стоматологам для оказания специализированной медицинской помощи в амбулаторных или стационарных условиях; пациентов с зубочелюстно-лицевыми аномалиями и предпосылками их развития к врачам стоматологам, прошедшим повышение квалификации по вопросам ортодонтии, а при их отсутствии направление к врачу стоматологу, прошедшему повышение квалификации по вопросам ортодонтии в стоматологическую поликлинику.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35. При необходимости сложного протезирования специалист ПСК направляет пациентов с дефектами коронок зубов и зубных рядов в стоматологическую поликлинику.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36. Специалист ПСК проводит мероприятия по профилактике стоматологических заболеваний среди населения, осуществляет гигиеническое образование и обучение пациентов рациональной гигиене рта.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КДП пациентам, имеющим стоматологические заболевания, предоставляется в соответствии с </w:t>
      </w:r>
      <w:hyperlink r:id="rId23" w:anchor="z7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оказания консультативно-диагностической помощи, утвержденными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за № № 11958).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green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green"/>
          <w:lang w:eastAsia="ru-RU"/>
        </w:rPr>
        <w:t>38. КДП (по показаниям) включает в себя: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green"/>
          <w:lang w:eastAsia="ru-RU"/>
        </w:rPr>
        <w:t xml:space="preserve">      1) экстренную стоматологическую помощь (острая боль) (для социально-уязвимой категории населения: обезболивание, препарирование и наложение пломбы из композитных материалов химического отверждения, удаление зуба с обезболиванием,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green"/>
          <w:lang w:eastAsia="ru-RU"/>
        </w:rPr>
        <w:t>периостотомия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green"/>
          <w:lang w:eastAsia="ru-RU"/>
        </w:rPr>
        <w:t>, вскрытие абсцессов);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плановую стоматологическую помощь детям (кроме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ортодонтической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ортопедической) и беременным женщинам (кроме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ортодонтической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ортопедической) по направлению специалиста, включая удаление зубов с использованием обезболивания, препарирование и наложение пломбы из композитных материалов химического отверждения;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ортодонтическую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помощь детям с врожденной патологией челюстно-лицевой области с использованием аппарата для устранения зубочелюстных аномалий (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ортодонтическая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пластинка).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39. При наличии сопутствующей патологии у пациентов со стоматологическими заболеваниями для оказания консультативной помощи привлекаются врачи смежных специальностей (по медицинским показаниям).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40.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случаях, требующих оказания специализированной медицинской помощи и высокотехнологичных медицинских услуг с круглосуточным медицинским наблюдением, пациентов со стоматологическими заболеваниями направляют в челюстно-лицевые отделения многопрофильных стационаров в соответствии с </w:t>
      </w:r>
      <w:hyperlink r:id="rId24" w:anchor="z7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оказания стационарной помощи, утвержденными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за № 12204).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41. Врач стоматолог при оказании КДП предоставляет врачу ПМСП, направившему пациента на консультацию, консультативно-диагностическое заключение по форме 071/у ("Медицинское заключение"), утвержденной Приказом № 907, в котором указывает результаты проведенного обследования и лечения, а также рекомендации по дальнейшему лечению пациента со стоматологическими заболеваниями.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42.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Врач стоматолог предоставляет консультативное заключение на оформление документов пациента со стоматологическим заболеванием для направления на медико-социальную экспертизу для установления инвалидности и степени утраты трудоспособности, а также определение потребностей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освидетельствуемого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лица в мерах социальной защиты в соответствии с </w:t>
      </w:r>
      <w:hyperlink r:id="rId25" w:anchor="z20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регистрации нормативных и правовых актов за № 10589).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43.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случае выявления в ходе оказания медицинской помощи пациенту со стоматологическим заболеванием симптомов онкологического заболевания медицинская помощь пациенту оказывается в соответствии со </w:t>
      </w:r>
      <w:hyperlink r:id="rId26" w:anchor="z10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стандартом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организации оказания онкологической помощи населению Республики Казахстан, утвержденным приказом Министра здравоохранения и социального развития Республики Казахстан от 2 августа 2013 года № 452 (зарегистрирован в Реестре государственной регистрации нормативных и правовых актов за № 8687).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44. После верификации диагноза, лечение злокачественных новообразований челюстно-лицевой области у детей проводится в специализированных онкологических организациях.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Реконструктивные операции после удаления новообразований в челюстно-лицевой области по показаниям проводятся в организациях здравоохранения, оказывающих медицинскую помощь онкологическим больным или в детских челюстно-лицевых отделениях многопрофильных стационаров.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45.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Скорая медицинская помощь пациентам со стоматологическими заболеваниями предоставляется в соответствии с </w:t>
      </w:r>
      <w:hyperlink r:id="rId27" w:anchor="z7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оказания скорой медицинской помощи и медицинской помощи в форме санитарной авиации, утвержденными приказом Министра здравоохранения и социального развития Республики Казахстан от 27 апреля 2015 года № 269 (зарегистрирован в Реестре государственной регистрации нормативных правовых актов за № 11263) и включает в себя круглосуточную экстренную медицинскую помощь взрослому и детскому населению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угрожающих жизни (пациента и (или) окружающих) состояниях, несчастных случаях, острых тяжелых заболеваниях, как на месте происшествия, так и в пути следования.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Стоматологическая медицинская помощь предоставляется пациенту после получения информированного его согласия по форме письменного добровольного согласия пациента при инвазивных вмешательствах, утвержденной </w:t>
      </w:r>
      <w:hyperlink r:id="rId28" w:anchor="z1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и социального развития Республики Казахстан от 20 мая 2015 года № 364 (зарегистрирован в Реестре государственной регистрации нормативных правовых актов за № 11386).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Отказ от медицинской помощи с указанием возможных последствий в соответствии с </w:t>
      </w:r>
      <w:hyperlink r:id="rId29" w:anchor="z1152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93 Кодекса оформляется записью в медицинских документах и подписывается пациентом либо его законным представителем, а также медицинским работником.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47. Показанием для плановой госпитализации пациента со стоматологическими заболеваниями является необходимость оказания квалифицированной, специализированной медицинской помощи и </w:t>
      </w: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высокотехнологичных медицинских услуг с круглосуточным медицинским наблюдением, в том числе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уточнения диагноза в неясных и сложных для диагностики и лечения случаях и подбора необходимой схемы лечения;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лечения хронических заболеваний органов полости рта и челюстно-лицевой области в стадии обострения;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хирургического лечения доброкачественных опухолей и опухолеподобных заболеваний;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лечения травм и гнойно-воспалительных заболеваний челюстно-лицевой области;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хирургического лечения дефектов и деформаций челюстно-лицевой области;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хирургического лечения врожденной патологии челюстно-лицевой области.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48.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Госпитализация пациентов со стоматологическими заболеваниями в экстренных случаях осуществляется по направлению врача стоматолога детского, врача стоматолога общей практики, врача общей практики, врача педиатра, врача терапевта, бригадами станции (отделения) скорой медицинской помощи, санитарной авиации в сопровождении медицинского работника или самостоятельном обращении и при любых других способах доставки пациента, независимо от места жительства и места прикрепления в рамках ГОБМП.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49. Показания для экстренной госпитализации: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острые или обострение хронических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одонтогенных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неодонтогенных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воспалительных заболеваний челюстно-лицевой области;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травмы челюстно-лицевой области;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кровотечения челюстно-лицевой области.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50. Экстренную стоматологическую хирургическую помощь взрослому населению при небольших по объему кровотечениях в челюстно-лицевой области, острых воспалительных процессах (остром периостите челюстей, абсцессах твердого неба), травмах челюстно-лицевой области (вывихах и переломах зубов) оказывает врач стоматолог стоматологического кабинета (отделения, стоматологической поликлиники).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51.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Экстренную стоматологическую хирургическую помощь взрослому населению при выраженных кровотечениях в челюстно-лицевой области, тяжелом </w:t>
      </w: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течении острого периостита челюстей, остром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одонтогенном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остеомиелите челюстей, абсцессах и флегмонах челюстно-лицевой области оказывают врачи стоматологи, врачи по специальности "челюстно-лицевая хирургия (взрослая)", врачи по специальности "общая хирургия (торакальная, абдоминальная, трансплантология,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колопроктология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)", прошедшие усовершенствование по специальности "челюстно-лицевая хирургия (взрослая)" в отделениях хирургии, челюстно-лицевой хирургии многопрофильных стационаров.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52.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Экстренную стоматологическую хирургическую помощь детям при кровотечениях в челюстно-лицевой области, острых воспалительных процессах и травмах челюстно-лицевой области оказывают врачи стоматологи, врачи по специальности "челюстно-лицевая хирургия (взрослая, детская)", врачи по специальности "общая хирургия (торакальная, абдоминальная, трансплантология,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колопроктология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)", прошедшие усовершенствование по специальности "челюстно-лицевая хирургия (детская)" в стоматологических поликлиниках, детских отделениях челюстно-лицевой хирургии, детских хирургических отделениях многопрофильных детских стационаров.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53. Оказание стоматологической помощи взрослому населению с воспалительными, воспалительно-дистрофическими, функционально-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дистензионными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заболеваниями височно-нижнечелюстного сустава осуществляет врач стоматолог стоматологических кабинетов (отделений) поликлиник, стоматологической поликлиники.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54. Оказание стоматологической помощи детям с воспалительными, воспалительно-дистрофическими и функционально-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дистензионными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заболеваниями височно-нижнечелюстного сустава осуществляется врачом стоматологом в детской стоматологической поликлинике, детских отделениях стоматологических поликлиник, детском отделении челюстно-лицевой хирургии многопрофильного стационара. По показаниям хирургическое лечение детей с артрозом и анкилозом проводится детском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отделении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челюстно-лицевой хирургии многопрофильного стационара.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55. Госпитализации в отделения челюстно-лицевой хирургии многопрофильных стационаров подлежат пациенты: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кровотечениями в челюстно-лицевой области;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 острыми и обострениями хронических воспалительных заболеваний;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 травмами в челюстно-лицевой области;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 с функционально-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дистензионными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заболеваниями височно-нижнечелюстного сустава, нуждающиеся в проведении реконструктивных операций в челюстно-лицевой области (по показаниям);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с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доброкачественным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опухолеподобными образованиями в челюстно-лицевой области.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56.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Осмотр новорожденных детей с целью выявления зубочелюстно-лицевых аномалий и деформаций проводит врач по специальности "неонатология" родовспомогательных организаций, осмотр детей дошкольного и школьного возраста проводит медицинский работник кабинета профилактики стоматологических заболеваний, врач стоматолог стоматологического кабинета (отделения) поликлиники, стоматологического кабинета (отделения) детской поликлиники, стоматологического кабинета организаций образования, отделений челюстно-лицевой хирургии, стоматологических клиник медицинских университетов.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57. При выявлении врожденной стоматологической патологии у новорожденного врачи по специальности "неонатология", "педиатрия" направляют ребенка к врачу стоматологу в стоматологический кабинет детской поликлиники, детскую стоматологическую поликлинику для решения вопроса оказания специализированной стоматологической помощи.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58.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 наличии медицинских показаний врач стоматолог направляет ребенка с врожденной стоматологической патологией на консультацию к врачам по специальности "педиатрия ("общая медицина", "оториноларингология (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сурдология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(взрослая, детская)", "травматология-ортопедия (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камбустиология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(взрослая, детская)", "эндокринология (взрослая, детская)", "невропатология (взрослая, детская)", а также к работнику с высшим педагогическим образованием по специальности "дефектология", "логопедия".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наличии показаний к хирургическому лечению врач стоматолог направляет ребенка с зубочелюстно-лицевыми аномалиями и деформациями в отделение челюстно-лицевой хирургии детской больницы, клиники медицинских университетов для хирургической промежуточной реабилитации с предшествующим и последующим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ортодонтическим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лечением.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59. Пациентам с пороками развития твердых тканей зубов врач стоматолог оказывает стоматологическую помощь в условиях стоматологической поликлиники или специализированных центров реабилитации.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 показаниям врач стоматолог направляет ребенка на консультацию к врачам по специальности "педиатрия ("общая медицина", "эндокринология (взрослая, детская)", "медицинская генетика".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60. Оказание стоматологической помощи детям с врожденными и приобретенными пороками развития лица и челюстей осуществляет врач стоматолог и врач по специальности челюстно-лицевая хирургия (взрослая, детская) детской стоматологической поликлиники, детского отделения стоматологической поликлиники, детского отделения челюстно-лицевой хирургии многопрофильного стационара.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61. Оказание медицинской помощи детям, имеющим кариес зубов, оказывается врачом детским стоматологом и осуществляется в детских стоматологических поликлиниках, детских стоматологических кабинетах </w:t>
      </w: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(отделениях), стоматологических кабинетах организаций образования, передвижных стоматологических кабинетах.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62. При диагностике у ребенка множественного поражения зубов кариесом (показатель интенсивности поражения более трех) врач стоматолог направляет его на консультацию к детским врачам других специальностей ("педиатрия", "эндокринология", "оториноларингология", "невропатология", "ревматология", "аллергология", "нефрология").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Дети с множественным кариесом находятся на диспансерном учете у врачей стоматологов детских стоматологических кабинетов, где им проводятся комплексные профилактические мероприятия в соответствии с клиническими протоколами.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63. Стоматологическая помощь детям с острой болью оказывается врачом стоматологом вне очередности в детской стоматологической поликлинике, стоматологическом кабинете (отделении) детской поликлиники, детских отделениях стоматологических поликлиник, стоматологическом кабинете организаций образования, стоматологических клиниках медицинских университетов, оказывающих стоматологическую помощь детям.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64.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Детям с ограниченными возможностями (детям с установленной инвалидностью) врач стоматолог оказывает стоматологическую помощь по показаниям под общим обезболиванием (при наличии медицинских показаний и отсутствии противопоказаний) в условиях детской стоматологической поликлиники, детских отделениях стоматологических поликлиник, стоматологических клиниках медицинских университетов, оказывающих стоматологическую помощь детям.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65.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Оказание медицинской помощи детям с заболеваниями пародонта осуществляются врачом стоматологом в условиях детской стоматологической поликлиники, детского стоматологического кабинета (отделения) детской поликлиники, стоматологического кабинета поликлиник (сельской, районной, городской) в соответствии с клиническим протоколами с последующим диспансерным наблюдением в амбулаторных условиях.</w:t>
      </w:r>
      <w:proofErr w:type="gramEnd"/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наличии тяжелой степени заболеваний пародонта врач стоматолог при необходимости направляет детей на консультацию к другим профильным специалистам.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66. Оказание медицинской помощи детям с заболеваниями слизистой оболочки рта (острый герпетический стоматит,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многоформная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экссудативная эритема, кандидоз и другие поражения слизистой оболочки рта) врач стоматолог проводит в условиях детской стоматологической поликлиники, детского стоматологического кабинета (отделения) детской поликлиники, стоматологического кабинета поликлиник (сельской, районной, городской), в соответствии с клиническими протоколами.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 показаниям врач стоматолог направляет на консультацию к врачам по специальностям "педиатрия", "оториноларингология", "инфекционные болезни", "аллергология", "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дерматовенерология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"невропатология", "медицинская генетика" в медицинские организации здравоохранения.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тяжелого течения заболеваний слизистой оболочки рта у детей лечение проводят в специализированных отделениях больниц (диспансеров).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67.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Оказание стоматологической помощи детям с ограниченными острыми и хроническими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одонтогенными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неодонтогенными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воспалительными заболеваниями, с острой травмой зубов, мягких тканей лица и слизистой полости рта,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врождҰнными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приобретенными дефектами и деформациями челюстно-лицевой области осуществляется последовательно: врачом стоматологом, врачом по специальности "челюстно-лицевая хирургия (детская)" в детских стоматологических поликлиниках, стоматологических кабинетах (отделениях) детских поликлиник, стоматологических кабинетах поликлиник (сельской, районной, городской), стоматологических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клиниках</w:t>
      </w:r>
      <w:proofErr w:type="gram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медицинских университетов.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68. Оказание стоматологической помощи детям с разлитыми и тяжелыми формами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одонтогенных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неодонтогенных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воспалительных заболеваний (абсцессы, флегмоны,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остемиелит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челюстей, фурункул, карбункул,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аденофлегмона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сиаладенит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слюнных желез, тромбофлебит лицевых вен), в детских отделениях челюстно-лицевой хирургии многопрофильных стационаров.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69. Оказание стоматологической помощи детям с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одонтогенными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острыми и обострениями хронических воспалительных заболеваний челюстно-лицевой области (пульпит,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перодонтит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периостит,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поддесневой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абсцесс) осуществляется в стоматологических поликлиниках, по показаниям в детских отделениях челюстно-лицевой хирургии многопрофильных стационаров, в клиниках медицинских университетов.</w:t>
      </w:r>
    </w:p>
    <w:p w:rsidR="001D2A11" w:rsidRPr="001D2A11" w:rsidRDefault="001D2A11" w:rsidP="001D2A1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70. Оказание стоматологической помощи детям с ограниченными доброкачественными и опухолеподобными образованиями, </w:t>
      </w:r>
      <w:proofErr w:type="spell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мальформациями</w:t>
      </w:r>
      <w:proofErr w:type="spellEnd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челюстно-лицевой области оказывается врачом стоматологом, врачом по специальности "челюстно-лицевая хирургия (детская)" и осуществляется в стоматологических поликлиниках, а при обширных поражениях более одной анатомической области лица, в детских челюстно-лицевых отделениях многопрофильных стационаров.</w:t>
      </w:r>
    </w:p>
    <w:p w:rsidR="001D2A11" w:rsidRPr="001D2A11" w:rsidRDefault="001D2A11" w:rsidP="001D2A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71. </w:t>
      </w:r>
      <w:proofErr w:type="gramStart"/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Качество оказываемых медицинских услуг в медицинских организациях, оказывающих стоматологическую помощь, независимо от форм собственности и ведомственной принадлежности, осуществляется в соответствии с </w:t>
      </w:r>
      <w:hyperlink r:id="rId30" w:anchor="z7" w:history="1">
        <w:r w:rsidRPr="001D2A1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1D2A1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организации и проведения внутренней и внешней экспертиз качества медицинских услуг, утвержденными приказом Министра здравоохранения и социального развития Республики Казахстан от 27 марта 2015 года № 173 (зарегистрирован в Реестре государственной регистрации нормативных правовых актов за № 10880).</w:t>
      </w:r>
      <w:proofErr w:type="gramEnd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D2A11" w:rsidRPr="001D2A11" w:rsidTr="001D2A1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126"/>
            <w:bookmarkEnd w:id="3"/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организации оказания</w:t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стоматологической помощи</w:t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Республике Казахстан</w:t>
            </w:r>
          </w:p>
        </w:tc>
      </w:tr>
    </w:tbl>
    <w:p w:rsidR="001D2A11" w:rsidRPr="001D2A11" w:rsidRDefault="001D2A11" w:rsidP="001D2A1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2A1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Объем клинико-диагностических исследований по уровням оказания стоматологической помощи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4693"/>
        <w:gridCol w:w="3568"/>
        <w:gridCol w:w="1371"/>
      </w:tblGrid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Уровни оказания медицинской помощи в соответствии со структурой организации стоматологической службы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лечебных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Первичная медико-санитарная помощь (доврачебный уровень):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130"/>
            <w:bookmarkEnd w:id="4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организации: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131"/>
            <w:bookmarkEnd w:id="5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фельдшерско-акушерский пункт,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132"/>
            <w:bookmarkEnd w:id="6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врачебная амбулатория,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133"/>
            <w:bookmarkEnd w:id="7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кабинеты профилактики стоматологических заболеваний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134"/>
            <w:bookmarkEnd w:id="8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кадры: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135"/>
            <w:bookmarkEnd w:id="9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средний медицинский персонал,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прошедший курс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Выяснение и детализация жалоб.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137"/>
            <w:bookmarkEnd w:id="10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2.Сбор анамнеза.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138"/>
            <w:bookmarkEnd w:id="11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Физикальное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обследование (основные методы).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4.Рентгенологическое исследование.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Обучение гигиене полости рта.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140"/>
            <w:bookmarkEnd w:id="12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2.Профессиональная гигиена полости рта.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141"/>
            <w:bookmarkEnd w:id="13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3.При наличии показаний - направление в кабинет стоматолога.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4.В экстренных случаях – направление на госпитализацию (для оказания специализированной помощи в условиях стационара).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2.Амбулаторно-поликлиническая (первичная медико-санитарная помощь, консультативно-диагностическая помощь)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143"/>
            <w:bookmarkEnd w:id="14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Организации: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144"/>
            <w:bookmarkEnd w:id="15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 стоматологический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145"/>
            <w:bookmarkEnd w:id="16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составе стоматологических поликлиник (областных, городских), в том числе детских, отделений многопрофильных стационаров, диспансеров;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146"/>
            <w:bookmarkEnd w:id="17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 стоматологический передвижной;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147"/>
            <w:bookmarkEnd w:id="18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стоматологический кабинет в школах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148"/>
            <w:bookmarkEnd w:id="19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 профилактики стоматологических заболеваний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149"/>
            <w:bookmarkEnd w:id="20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Кадры: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150"/>
            <w:bookmarkEnd w:id="21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 по специальности "стоматология (взрослая и детская)";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151"/>
            <w:bookmarkEnd w:id="22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зубной врач;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рентген-лаборант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1.Выяснение и детализация жалоб.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153"/>
            <w:bookmarkEnd w:id="23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2.Сбор анамнеза.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154"/>
            <w:bookmarkEnd w:id="24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3.Физикальное обследование (основные методы).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4.Обследование с применением дополнительных методов обследования (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термотест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электроодонтометрия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рентгенологическое исследование,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апекслокация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проведение диагностических проб, определение стоматологических индексов).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1.Санация полости рта.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156"/>
            <w:bookmarkEnd w:id="25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 При наличии показаний - направление на консультацию смежных специалистов.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157"/>
            <w:bookmarkEnd w:id="26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3.Оказание экстренной помощи при неотложных состояниях.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4.При наличии показаний - направление на стационарное лечение.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Специализированная стоматологическая помощь.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159"/>
            <w:bookmarkEnd w:id="27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Организации: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160"/>
            <w:bookmarkEnd w:id="28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стоматологическая клиника, в том числе стоматологическая клиника медицинских университетов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161"/>
            <w:bookmarkEnd w:id="29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Кадры: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162"/>
            <w:bookmarkEnd w:id="30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 по специальности "стоматология (взрослая и детская)";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рентген-лаборант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1.Выяснение и детализация жалоб.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164"/>
            <w:bookmarkEnd w:id="31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2.Сбор анамнеза.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165"/>
            <w:bookmarkEnd w:id="32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3.Физикальное обследование (основные методы).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4.По показаниям – направление на лабораторное обследование, рентгенографию, томографию, ультразвуковое исследование, денситометрию, электро-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одонтометрию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эхоостеометрию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реопарадонтографию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цитологическое обследование, индексная оценка состояния зубов, пародонта, функциональные пробы,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гнатодинамометрия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миография.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1.Эндодонтическое лечение зубов.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167"/>
            <w:bookmarkEnd w:id="33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2.Реставрация зубов.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" w:name="z168"/>
            <w:bookmarkEnd w:id="34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3.Парадонтологическая стоматологическая помощь.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" w:name="z169"/>
            <w:bookmarkEnd w:id="35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4.Лечение патологии слизистой оболочки рта.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" w:name="z170"/>
            <w:bookmarkEnd w:id="36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5.Амбулаторные хирургические оперативные вмешательства.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" w:name="z171"/>
            <w:bookmarkEnd w:id="37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6.Ортодонтическая помощь.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" w:name="z172"/>
            <w:bookmarkEnd w:id="38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7.Ортопедическая помощь.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" w:name="z173"/>
            <w:bookmarkEnd w:id="39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8.Дентальная имплантация зубов.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9.Ортодонтическая реабилитация детей с врожденной патологией челюстно-лицевой области.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Высокотехнологичные медицинские услуги Организации: отделение (койки) (взрослое, детское) челюстно-лицевой хирургии многопрофильной больницы (городской, областной);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" w:name="z175"/>
            <w:bookmarkEnd w:id="40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челюстно-лицевая больница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" w:name="z176"/>
            <w:bookmarkEnd w:id="41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стоматологические клиники медицинских университетов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" w:name="z177"/>
            <w:bookmarkEnd w:id="42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Кадры: врач по специальности "челюстно-лицевая хирургия (взрослая, детская); врач по специальности "стоматология (взрослая и детская)";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рентген-лаборант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1.Выяснение и детализация жалоб.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" w:name="z179"/>
            <w:bookmarkEnd w:id="43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2.Сбор анамнеза.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" w:name="z180"/>
            <w:bookmarkEnd w:id="44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3.Физикальное обследование (основные методы).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4.По показаниям – направление на лабораторное обследование, рентгенографию, томографию, ультразвуковое исследование.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1.Лечение патологии челюстно-лицевой области.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" w:name="z182"/>
            <w:bookmarkEnd w:id="45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2.Сложно-челюстное протезирование.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3.Дентальная имплантация зубов.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1D2A11" w:rsidRPr="001D2A11" w:rsidRDefault="001D2A11" w:rsidP="001D2A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D2A11" w:rsidRPr="001D2A11" w:rsidTr="001D2A1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6" w:name="z183"/>
            <w:bookmarkEnd w:id="46"/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организации оказания</w:t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стоматологической помощи</w:t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Республике Казахстан</w:t>
            </w:r>
          </w:p>
        </w:tc>
      </w:tr>
    </w:tbl>
    <w:p w:rsidR="001D2A11" w:rsidRPr="001D2A11" w:rsidRDefault="001D2A11" w:rsidP="001D2A1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D2A1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минимального оснащения передвижного стоматологического кабинета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1011"/>
        <w:gridCol w:w="1974"/>
      </w:tblGrid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Количество, единиц</w:t>
            </w:r>
          </w:p>
        </w:tc>
      </w:tr>
      <w:tr w:rsidR="001D2A11" w:rsidRPr="001D2A11" w:rsidTr="001D2A11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Стоматологическое оборудование и инструментарий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Установка стоматологическая, включающая блок врача-стоматолога, кресло стоматологическое, гидроблок стоматологический, блок ассистента с пылесосом и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слюноотсосом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светильник операционный стоматологический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Компрессор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безмасляный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 стоматологических наконечников: (турбинный, угловой, прямой, пневматический микромотор)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Скейлер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стоматологический (аппарат для снятия зубных отложений)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Стул врача-стоматолога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Стул ассистента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Лампа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фотополимеризационная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Апекслокатор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Нож хирургический (коагулятор)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Облучатель бактерицидный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УФ-бактерицидный</w:t>
            </w:r>
            <w:proofErr w:type="gram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обеззараживания воздуха в помещении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 инструментов для терапевтического приема (базовый):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лоток для инструментов,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зеркало с ручкой,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зонд,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пинцет,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экскаватор,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гладилка серповидная двухсторонняя,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штопфер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-гладилка,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шпатель для замешивания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Емкости для дезинфекции и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обработки медицинских изделий (комплект - 1литр, 3 литра, 5 литров и 10 литров)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 одноразовых стоматологических инструментов для стоматологического обследования и лечения: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лоток для инструментов;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зеркало стоматологическое;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зонд угловой;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пинцет металлический;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перчатки стерильные;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слюноотсос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ватные валики;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фартук для пациента;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маска;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шапочка на подголовник;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микробраши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головка латексная для полировки зубов и пломб;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головка из синтетической щетины;</w:t>
            </w: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салфетка для пациента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1 000 штук в год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 щипцов для удаления постоянных зубов и корней зубов на верхней и нижней челюстях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 щипцов для удаления временных зубов и корней зубов на верхней и нижней челюстях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 элеваторов стоматологических для удаления корней зубов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D2A11" w:rsidRPr="001D2A11" w:rsidTr="001D2A11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Стерилизационное оборудование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Стерилизатор (автоклав)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Аквадистиллятор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Камера для хранения стерильных инструментов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Установка для ультразвуковой очистки и дезинфекции медицинских инструментов и изделий (ультразвуковая мойка)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Емкости для дезинфекции и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обработки медицинских изделий (комплект - 1литр, 3 литра, 5 литров и 10 литров)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Средства для дезинфекции и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обработки медицинских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мере расходования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Биксы (коробка стерилизационная для хранения стерильных инструментов и материалов)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мере расходования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Индикаторы для контроля качества стерилизации медицинских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мере расходования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Реактивы для контроля качества дезинфекции и </w:t>
            </w: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очистки медицинских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мере расходования</w:t>
            </w:r>
          </w:p>
        </w:tc>
      </w:tr>
      <w:tr w:rsidR="001D2A11" w:rsidRPr="001D2A11" w:rsidTr="001D2A11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Рентгендиагностическое</w:t>
            </w:r>
            <w:proofErr w:type="spell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оборудование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Рентгеновский дентальный аппарат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Фартук дентальный рентгенозащитный с воротником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D2A11" w:rsidRPr="001D2A11" w:rsidTr="001D2A11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Мебель для стоматологического кабинета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 письменный для врача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Стул офисный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 медицинский для медикаментов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 для медицинской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</w:t>
            </w:r>
            <w:proofErr w:type="gramEnd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комбинированный с мойкой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Прочее оборудование и инструменты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Электронасос погружной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Тепловентилятор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Электроводонагреватель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Сигнализация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Запас воды не менее 60 литров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D2A11" w:rsidRPr="001D2A11" w:rsidTr="001D2A1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Хозяйственный инвентарь для уборки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2A11" w:rsidRPr="001D2A11" w:rsidRDefault="001D2A11" w:rsidP="001D2A1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D2A1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1D2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EA3C7E" w:rsidRDefault="00247A0E"/>
    <w:sectPr w:rsidR="00EA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0CAD"/>
    <w:multiLevelType w:val="multilevel"/>
    <w:tmpl w:val="FD8E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B9"/>
    <w:rsid w:val="001D2A11"/>
    <w:rsid w:val="00247A0E"/>
    <w:rsid w:val="003A39B9"/>
    <w:rsid w:val="00932B5B"/>
    <w:rsid w:val="00B74608"/>
    <w:rsid w:val="00F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2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A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2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2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A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2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4664/history" TargetMode="External"/><Relationship Id="rId13" Type="http://schemas.openxmlformats.org/officeDocument/2006/relationships/hyperlink" Target="https://adilet.zan.kz/rus/docs/K090000193_" TargetMode="External"/><Relationship Id="rId18" Type="http://schemas.openxmlformats.org/officeDocument/2006/relationships/hyperlink" Target="https://adilet.zan.kz/rus/docs/V090005918_" TargetMode="External"/><Relationship Id="rId26" Type="http://schemas.openxmlformats.org/officeDocument/2006/relationships/hyperlink" Target="https://adilet.zan.kz/rus/docs/V13000086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V1100006774" TargetMode="External"/><Relationship Id="rId7" Type="http://schemas.openxmlformats.org/officeDocument/2006/relationships/hyperlink" Target="https://adilet.zan.kz/rus/docs/V1600014664/info" TargetMode="External"/><Relationship Id="rId12" Type="http://schemas.openxmlformats.org/officeDocument/2006/relationships/hyperlink" Target="https://adilet.zan.kz/rus/docs/V1600014664" TargetMode="External"/><Relationship Id="rId17" Type="http://schemas.openxmlformats.org/officeDocument/2006/relationships/hyperlink" Target="https://adilet.zan.kz/rus/docs/V1500010964" TargetMode="External"/><Relationship Id="rId25" Type="http://schemas.openxmlformats.org/officeDocument/2006/relationships/hyperlink" Target="https://adilet.zan.kz/rus/docs/V15000105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600014664" TargetMode="External"/><Relationship Id="rId20" Type="http://schemas.openxmlformats.org/officeDocument/2006/relationships/hyperlink" Target="https://adilet.zan.kz/rus/docs/V1500011268" TargetMode="External"/><Relationship Id="rId29" Type="http://schemas.openxmlformats.org/officeDocument/2006/relationships/hyperlink" Target="https://adilet.zan.kz/rus/docs/K090000193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600014664" TargetMode="External"/><Relationship Id="rId11" Type="http://schemas.openxmlformats.org/officeDocument/2006/relationships/hyperlink" Target="https://adilet.zan.kz/rus/docs/K090000193_" TargetMode="External"/><Relationship Id="rId24" Type="http://schemas.openxmlformats.org/officeDocument/2006/relationships/hyperlink" Target="https://adilet.zan.kz/rus/docs/V150001220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00006173_" TargetMode="External"/><Relationship Id="rId23" Type="http://schemas.openxmlformats.org/officeDocument/2006/relationships/hyperlink" Target="https://adilet.zan.kz/rus/docs/V1500011958" TargetMode="External"/><Relationship Id="rId28" Type="http://schemas.openxmlformats.org/officeDocument/2006/relationships/hyperlink" Target="https://adilet.zan.kz/rus/docs/V1500011386" TargetMode="External"/><Relationship Id="rId10" Type="http://schemas.openxmlformats.org/officeDocument/2006/relationships/hyperlink" Target="https://adilet.zan.kz/rus/docs/V1600014664/download" TargetMode="External"/><Relationship Id="rId19" Type="http://schemas.openxmlformats.org/officeDocument/2006/relationships/hyperlink" Target="https://adilet.zan.kz/rus/docs/V150001134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600014664/links" TargetMode="External"/><Relationship Id="rId14" Type="http://schemas.openxmlformats.org/officeDocument/2006/relationships/hyperlink" Target="https://adilet.zan.kz/rus/docs/V1200007798" TargetMode="External"/><Relationship Id="rId22" Type="http://schemas.openxmlformats.org/officeDocument/2006/relationships/hyperlink" Target="https://adilet.zan.kz/rus/docs/V1600014664" TargetMode="External"/><Relationship Id="rId27" Type="http://schemas.openxmlformats.org/officeDocument/2006/relationships/hyperlink" Target="https://adilet.zan.kz/rus/docs/V1500011263" TargetMode="External"/><Relationship Id="rId30" Type="http://schemas.openxmlformats.org/officeDocument/2006/relationships/hyperlink" Target="https://adilet.zan.kz/rus/docs/V1500010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6680</Words>
  <Characters>38077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2022-03-01T05:02:00Z</dcterms:created>
  <dcterms:modified xsi:type="dcterms:W3CDTF">2022-03-01T05:50:00Z</dcterms:modified>
</cp:coreProperties>
</file>